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04C" w:rsidRPr="00D1604C" w:rsidRDefault="00D1604C" w:rsidP="00D1604C">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00" w:lineRule="atLeast"/>
        <w:jc w:val="center"/>
        <w:rPr>
          <w:rFonts w:ascii="Palatino Linotype" w:eastAsia="Times New Roman" w:hAnsi="Palatino Linotype" w:cs="Times New Roman"/>
          <w:b/>
          <w:i/>
          <w:smallCaps/>
          <w:color w:val="auto"/>
          <w:spacing w:val="10"/>
          <w:kern w:val="1"/>
          <w:bdr w:val="none" w:sz="0" w:space="0" w:color="auto"/>
          <w:lang w:eastAsia="ar-SA"/>
        </w:rPr>
      </w:pPr>
      <w:r w:rsidRPr="00D1604C">
        <w:rPr>
          <w:rFonts w:ascii="Palatino Linotype" w:eastAsia="Times New Roman" w:hAnsi="Palatino Linotype" w:cs="Times New Roman"/>
          <w:b/>
          <w:i/>
          <w:smallCaps/>
          <w:color w:val="auto"/>
          <w:spacing w:val="10"/>
          <w:kern w:val="1"/>
          <w:bdr w:val="none" w:sz="0" w:space="0" w:color="auto"/>
          <w:lang w:eastAsia="ar-SA"/>
        </w:rPr>
        <w:t>Istituto Comprensivo Statale</w:t>
      </w:r>
    </w:p>
    <w:p w:rsidR="00D1604C" w:rsidRPr="00D1604C" w:rsidRDefault="00D1604C" w:rsidP="00D1604C">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00" w:lineRule="atLeast"/>
        <w:jc w:val="center"/>
        <w:rPr>
          <w:rFonts w:ascii="Palatino Linotype" w:eastAsia="Times New Roman" w:hAnsi="Palatino Linotype" w:cs="Times New Roman"/>
          <w:b/>
          <w:i/>
          <w:color w:val="auto"/>
          <w:spacing w:val="10"/>
          <w:kern w:val="1"/>
          <w:bdr w:val="none" w:sz="0" w:space="0" w:color="auto"/>
          <w:lang w:eastAsia="ar-SA"/>
        </w:rPr>
      </w:pPr>
      <w:r w:rsidRPr="00D1604C">
        <w:rPr>
          <w:rFonts w:ascii="Palatino Linotype" w:eastAsia="Times New Roman" w:hAnsi="Palatino Linotype" w:cs="Times New Roman"/>
          <w:b/>
          <w:i/>
          <w:color w:val="auto"/>
          <w:spacing w:val="10"/>
          <w:kern w:val="1"/>
          <w:bdr w:val="none" w:sz="0" w:space="0" w:color="auto"/>
          <w:lang w:eastAsia="ar-SA"/>
        </w:rPr>
        <w:t>“Ceneda”</w:t>
      </w:r>
    </w:p>
    <w:p w:rsidR="00D1604C" w:rsidRPr="00D1604C" w:rsidRDefault="00D1604C" w:rsidP="00D1604C">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00" w:lineRule="atLeast"/>
        <w:jc w:val="center"/>
        <w:rPr>
          <w:rFonts w:ascii="Times New Roman" w:eastAsia="Times New Roman" w:hAnsi="Times New Roman" w:cs="Times New Roman"/>
          <w:b/>
          <w:i/>
          <w:color w:val="auto"/>
          <w:spacing w:val="10"/>
          <w:kern w:val="1"/>
          <w:bdr w:val="none" w:sz="0" w:space="0" w:color="auto"/>
          <w:lang w:eastAsia="ar-SA"/>
        </w:rPr>
      </w:pPr>
    </w:p>
    <w:p w:rsidR="00D1604C" w:rsidRPr="00D1604C" w:rsidRDefault="00D1604C" w:rsidP="00D1604C">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00" w:lineRule="atLeast"/>
        <w:jc w:val="center"/>
        <w:rPr>
          <w:rFonts w:ascii="Palatino Linotype" w:eastAsia="Times New Roman" w:hAnsi="Palatino Linotype" w:cs="Times New Roman"/>
          <w:b/>
          <w:i/>
          <w:color w:val="auto"/>
          <w:spacing w:val="10"/>
          <w:kern w:val="1"/>
          <w:bdr w:val="none" w:sz="0" w:space="0" w:color="auto"/>
          <w:lang w:eastAsia="ar-SA"/>
        </w:rPr>
      </w:pPr>
      <w:r w:rsidRPr="00D1604C">
        <w:rPr>
          <w:rFonts w:ascii="Palatino Linotype" w:eastAsia="Times New Roman" w:hAnsi="Palatino Linotype" w:cs="Times New Roman"/>
          <w:b/>
          <w:i/>
          <w:color w:val="auto"/>
          <w:spacing w:val="10"/>
          <w:kern w:val="1"/>
          <w:bdr w:val="none" w:sz="0" w:space="0" w:color="auto"/>
          <w:lang w:eastAsia="ar-SA"/>
        </w:rPr>
        <w:t xml:space="preserve">Via Ceneda, 26 - 00183 Roma  0677209730 </w:t>
      </w:r>
      <w:r w:rsidRPr="00D1604C">
        <w:rPr>
          <w:rFonts w:ascii="Palatino Linotype" w:eastAsia="Times New Roman" w:hAnsi="Palatino Linotype" w:cs="Times New Roman"/>
          <w:b/>
          <w:color w:val="auto"/>
          <w:spacing w:val="10"/>
          <w:kern w:val="1"/>
          <w:bdr w:val="none" w:sz="0" w:space="0" w:color="auto"/>
          <w:lang w:eastAsia="ar-SA"/>
        </w:rPr>
        <w:t xml:space="preserve"> fax </w:t>
      </w:r>
      <w:r w:rsidRPr="00D1604C">
        <w:rPr>
          <w:rFonts w:ascii="Palatino Linotype" w:eastAsia="Times New Roman" w:hAnsi="Palatino Linotype" w:cs="Times New Roman"/>
          <w:b/>
          <w:i/>
          <w:color w:val="auto"/>
          <w:spacing w:val="10"/>
          <w:kern w:val="1"/>
          <w:bdr w:val="none" w:sz="0" w:space="0" w:color="auto"/>
          <w:lang w:eastAsia="ar-SA"/>
        </w:rPr>
        <w:t>0677079322</w:t>
      </w:r>
    </w:p>
    <w:p w:rsidR="00D1604C" w:rsidRPr="00D1604C" w:rsidRDefault="00D1604C" w:rsidP="00D1604C">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240" w:lineRule="auto"/>
        <w:jc w:val="center"/>
        <w:rPr>
          <w:rFonts w:ascii="Times New Roman" w:eastAsia="Times New Roman" w:hAnsi="Times New Roman" w:cs="Times New Roman"/>
          <w:color w:val="auto"/>
          <w:kern w:val="1"/>
          <w:sz w:val="24"/>
          <w:szCs w:val="24"/>
          <w:bdr w:val="none" w:sz="0" w:space="0" w:color="auto"/>
          <w:lang w:eastAsia="ar-SA"/>
        </w:rPr>
      </w:pPr>
      <w:hyperlink r:id="rId8" w:history="1">
        <w:r w:rsidRPr="00D1604C">
          <w:rPr>
            <w:rFonts w:ascii="Palatino Linotype" w:eastAsia="Times New Roman" w:hAnsi="Palatino Linotype" w:cs="Times New Roman"/>
            <w:color w:val="000080"/>
            <w:kern w:val="1"/>
            <w:sz w:val="24"/>
            <w:szCs w:val="24"/>
            <w:u w:val="single"/>
            <w:bdr w:val="none" w:sz="0" w:space="0" w:color="auto"/>
            <w:lang w:eastAsia="ar-SA"/>
          </w:rPr>
          <w:t>rmic</w:t>
        </w:r>
      </w:hyperlink>
      <w:hyperlink r:id="rId9" w:history="1">
        <w:r w:rsidRPr="00D1604C">
          <w:rPr>
            <w:rFonts w:ascii="Palatino Linotype" w:eastAsia="Times New Roman" w:hAnsi="Palatino Linotype" w:cs="Times New Roman"/>
            <w:color w:val="000080"/>
            <w:kern w:val="1"/>
            <w:sz w:val="24"/>
            <w:szCs w:val="24"/>
            <w:u w:val="single"/>
            <w:bdr w:val="none" w:sz="0" w:space="0" w:color="auto"/>
            <w:lang w:eastAsia="ar-SA"/>
          </w:rPr>
          <w:t>8ge009@istruzione.it</w:t>
        </w:r>
      </w:hyperlink>
      <w:r w:rsidRPr="00D1604C">
        <w:rPr>
          <w:rFonts w:ascii="Palatino Linotype" w:eastAsia="Times New Roman" w:hAnsi="Palatino Linotype" w:cs="Times New Roman"/>
          <w:b/>
          <w:color w:val="auto"/>
          <w:spacing w:val="10"/>
          <w:kern w:val="1"/>
          <w:bdr w:val="none" w:sz="0" w:space="0" w:color="auto"/>
          <w:lang w:eastAsia="ar-SA"/>
        </w:rPr>
        <w:t xml:space="preserve"> –</w:t>
      </w:r>
      <w:hyperlink r:id="rId10" w:history="1">
        <w:r w:rsidRPr="00D1604C">
          <w:rPr>
            <w:rFonts w:ascii="Palatino Linotype" w:eastAsia="Times New Roman" w:hAnsi="Palatino Linotype" w:cs="Times New Roman"/>
            <w:color w:val="000080"/>
            <w:kern w:val="1"/>
            <w:sz w:val="24"/>
            <w:szCs w:val="24"/>
            <w:u w:val="single"/>
            <w:bdr w:val="none" w:sz="0" w:space="0" w:color="auto"/>
            <w:lang w:eastAsia="ar-SA"/>
          </w:rPr>
          <w:t>rmic</w:t>
        </w:r>
      </w:hyperlink>
      <w:hyperlink r:id="rId11" w:history="1">
        <w:r w:rsidRPr="00D1604C">
          <w:rPr>
            <w:rFonts w:ascii="Palatino Linotype" w:eastAsia="Times New Roman" w:hAnsi="Palatino Linotype" w:cs="Times New Roman"/>
            <w:color w:val="000080"/>
            <w:kern w:val="1"/>
            <w:sz w:val="24"/>
            <w:szCs w:val="24"/>
            <w:u w:val="single"/>
            <w:bdr w:val="none" w:sz="0" w:space="0" w:color="auto"/>
            <w:lang w:eastAsia="ar-SA"/>
          </w:rPr>
          <w:t>8ge009@pec.istruzione.it</w:t>
        </w:r>
      </w:hyperlink>
    </w:p>
    <w:p w:rsidR="00D1604C" w:rsidRPr="00D1604C" w:rsidRDefault="00D1604C" w:rsidP="00D1604C">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240" w:lineRule="auto"/>
        <w:jc w:val="center"/>
        <w:rPr>
          <w:rFonts w:ascii="Times New Roman" w:eastAsia="Times New Roman" w:hAnsi="Times New Roman" w:cs="Times New Roman"/>
          <w:color w:val="auto"/>
          <w:kern w:val="1"/>
          <w:sz w:val="24"/>
          <w:szCs w:val="24"/>
          <w:bdr w:val="none" w:sz="0" w:space="0" w:color="auto"/>
          <w:lang w:eastAsia="ar-SA"/>
        </w:rPr>
      </w:pPr>
      <w:r w:rsidRPr="00D1604C">
        <w:rPr>
          <w:rFonts w:ascii="Times New Roman" w:eastAsia="Times New Roman" w:hAnsi="Times New Roman" w:cs="Times New Roman"/>
          <w:color w:val="auto"/>
          <w:kern w:val="1"/>
          <w:sz w:val="24"/>
          <w:szCs w:val="24"/>
          <w:bdr w:val="none" w:sz="0" w:space="0" w:color="auto"/>
          <w:lang w:eastAsia="ar-SA"/>
        </w:rPr>
        <w:t>www.comprensivoceneda.edu.it</w:t>
      </w:r>
    </w:p>
    <w:p w:rsidR="00EB0E1E" w:rsidRDefault="00EB0E1E">
      <w:pPr>
        <w:spacing w:line="240" w:lineRule="auto"/>
        <w:jc w:val="center"/>
        <w:rPr>
          <w:rFonts w:ascii="Comic Sans MS" w:eastAsia="Comic Sans MS" w:hAnsi="Comic Sans MS" w:cs="Comic Sans MS"/>
          <w:sz w:val="36"/>
          <w:szCs w:val="36"/>
          <w:lang w:val="en-US"/>
        </w:rPr>
      </w:pPr>
      <w:bookmarkStart w:id="0" w:name="_GoBack"/>
      <w:bookmarkEnd w:id="0"/>
    </w:p>
    <w:p w:rsidR="00EB0E1E" w:rsidRDefault="0038219D">
      <w:pPr>
        <w:spacing w:after="120" w:line="240" w:lineRule="auto"/>
        <w:jc w:val="center"/>
        <w:rPr>
          <w:rFonts w:ascii="Comic Sans MS" w:eastAsia="Comic Sans MS" w:hAnsi="Comic Sans MS" w:cs="Comic Sans MS"/>
          <w:sz w:val="26"/>
          <w:szCs w:val="26"/>
        </w:rPr>
      </w:pPr>
      <w:r>
        <w:rPr>
          <w:rFonts w:ascii="Comic Sans MS" w:hAnsi="Comic Sans MS"/>
          <w:sz w:val="26"/>
          <w:szCs w:val="26"/>
        </w:rPr>
        <w:t xml:space="preserve">Anno scolastico </w:t>
      </w:r>
    </w:p>
    <w:p w:rsidR="00EB0E1E" w:rsidRDefault="0038219D">
      <w:pPr>
        <w:spacing w:after="120" w:line="240" w:lineRule="auto"/>
        <w:jc w:val="center"/>
        <w:rPr>
          <w:rFonts w:ascii="Comic Sans MS" w:eastAsia="Comic Sans MS" w:hAnsi="Comic Sans MS" w:cs="Comic Sans MS"/>
          <w:sz w:val="26"/>
          <w:szCs w:val="26"/>
        </w:rPr>
      </w:pPr>
      <w:r>
        <w:rPr>
          <w:rFonts w:ascii="Comic Sans MS" w:hAnsi="Comic Sans MS"/>
          <w:sz w:val="26"/>
          <w:szCs w:val="26"/>
        </w:rPr>
        <w:t>Scuola secondaria di primo grado</w:t>
      </w:r>
    </w:p>
    <w:p w:rsidR="009B5604" w:rsidRDefault="0038219D">
      <w:pPr>
        <w:spacing w:after="120" w:line="240" w:lineRule="auto"/>
        <w:jc w:val="center"/>
        <w:rPr>
          <w:rFonts w:ascii="Comic Sans MS" w:hAnsi="Comic Sans MS"/>
          <w:sz w:val="26"/>
          <w:szCs w:val="26"/>
        </w:rPr>
      </w:pPr>
      <w:r>
        <w:rPr>
          <w:rFonts w:ascii="Comic Sans MS" w:hAnsi="Comic Sans MS"/>
          <w:sz w:val="26"/>
          <w:szCs w:val="26"/>
        </w:rPr>
        <w:t>Sede:</w:t>
      </w:r>
    </w:p>
    <w:p w:rsidR="00EB0E1E" w:rsidRDefault="0038219D">
      <w:pPr>
        <w:spacing w:after="120" w:line="240" w:lineRule="auto"/>
        <w:jc w:val="center"/>
        <w:rPr>
          <w:rFonts w:ascii="Comic Sans MS" w:eastAsia="Comic Sans MS" w:hAnsi="Comic Sans MS" w:cs="Comic Sans MS"/>
          <w:sz w:val="26"/>
          <w:szCs w:val="26"/>
        </w:rPr>
      </w:pPr>
      <w:r>
        <w:rPr>
          <w:rFonts w:ascii="Comic Sans MS" w:hAnsi="Comic Sans MS"/>
          <w:sz w:val="26"/>
          <w:szCs w:val="26"/>
        </w:rPr>
        <w:t xml:space="preserve"> </w:t>
      </w:r>
      <w:r>
        <w:rPr>
          <w:rFonts w:ascii="Comic Sans MS" w:hAnsi="Comic Sans MS"/>
          <w:b/>
          <w:bCs/>
          <w:sz w:val="26"/>
          <w:szCs w:val="26"/>
        </w:rPr>
        <w:t>RELAZIONE FINALE DEL CONSIGLIO DI CLASSE</w:t>
      </w:r>
    </w:p>
    <w:p w:rsidR="00EB0E1E" w:rsidRDefault="0038219D">
      <w:pPr>
        <w:spacing w:line="240" w:lineRule="auto"/>
        <w:jc w:val="center"/>
        <w:rPr>
          <w:rFonts w:ascii="Comic Sans MS" w:eastAsia="Comic Sans MS" w:hAnsi="Comic Sans MS" w:cs="Comic Sans MS"/>
          <w:sz w:val="26"/>
          <w:szCs w:val="26"/>
        </w:rPr>
      </w:pPr>
      <w:r>
        <w:rPr>
          <w:rFonts w:ascii="Comic Sans MS" w:hAnsi="Comic Sans MS"/>
          <w:sz w:val="26"/>
          <w:szCs w:val="26"/>
        </w:rPr>
        <w:t xml:space="preserve">Classe III  Sezione </w:t>
      </w:r>
    </w:p>
    <w:p w:rsidR="00EB0E1E" w:rsidRDefault="00EB0E1E">
      <w:pPr>
        <w:spacing w:line="240" w:lineRule="auto"/>
        <w:jc w:val="center"/>
        <w:rPr>
          <w:rFonts w:ascii="Comic Sans MS" w:eastAsia="Comic Sans MS" w:hAnsi="Comic Sans MS" w:cs="Comic Sans MS"/>
          <w:sz w:val="36"/>
          <w:szCs w:val="36"/>
        </w:rPr>
      </w:pPr>
    </w:p>
    <w:p w:rsidR="00EB0E1E" w:rsidRDefault="0038219D">
      <w:pPr>
        <w:shd w:val="clear" w:color="auto" w:fill="BFBFBF"/>
        <w:spacing w:after="200" w:line="240" w:lineRule="auto"/>
        <w:jc w:val="center"/>
        <w:rPr>
          <w:rFonts w:ascii="Comic Sans MS" w:eastAsia="Comic Sans MS" w:hAnsi="Comic Sans MS" w:cs="Comic Sans MS"/>
          <w:smallCaps/>
          <w:sz w:val="28"/>
          <w:szCs w:val="28"/>
        </w:rPr>
      </w:pPr>
      <w:r>
        <w:rPr>
          <w:rFonts w:ascii="Comic Sans MS" w:hAnsi="Comic Sans MS"/>
          <w:smallCaps/>
          <w:sz w:val="28"/>
          <w:szCs w:val="28"/>
        </w:rPr>
        <w:t>composizione del consiglio di classe</w:t>
      </w:r>
    </w:p>
    <w:p w:rsidR="00EB0E1E" w:rsidRDefault="00EB0E1E">
      <w:pPr>
        <w:widowControl w:val="0"/>
        <w:spacing w:after="200" w:line="240" w:lineRule="auto"/>
        <w:jc w:val="center"/>
        <w:rPr>
          <w:rFonts w:ascii="Comic Sans MS" w:eastAsia="Comic Sans MS" w:hAnsi="Comic Sans MS" w:cs="Comic Sans MS"/>
          <w:smallCaps/>
          <w:sz w:val="28"/>
          <w:szCs w:val="28"/>
        </w:rPr>
      </w:pPr>
    </w:p>
    <w:p w:rsidR="00EB0E1E" w:rsidRDefault="00EB0E1E">
      <w:pPr>
        <w:spacing w:line="240" w:lineRule="auto"/>
        <w:rPr>
          <w:rFonts w:ascii="Comic Sans MS" w:eastAsia="Comic Sans MS" w:hAnsi="Comic Sans MS" w:cs="Comic Sans MS"/>
          <w:sz w:val="24"/>
          <w:szCs w:val="24"/>
        </w:rPr>
      </w:pPr>
    </w:p>
    <w:tbl>
      <w:tblPr>
        <w:tblStyle w:val="TableNormal"/>
        <w:tblW w:w="11453" w:type="dxa"/>
        <w:jc w:val="center"/>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722"/>
        <w:gridCol w:w="2948"/>
        <w:gridCol w:w="2835"/>
        <w:gridCol w:w="2948"/>
      </w:tblGrid>
      <w:tr w:rsidR="00EB0E1E">
        <w:trPr>
          <w:trHeight w:val="330"/>
          <w:jc w:val="center"/>
        </w:trPr>
        <w:tc>
          <w:tcPr>
            <w:tcW w:w="2722"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EB0E1E" w:rsidRDefault="0038219D">
            <w:pPr>
              <w:spacing w:line="240" w:lineRule="auto"/>
              <w:jc w:val="center"/>
            </w:pPr>
            <w:r>
              <w:rPr>
                <w:rFonts w:ascii="Comic Sans MS" w:hAnsi="Comic Sans MS"/>
                <w:sz w:val="24"/>
                <w:szCs w:val="24"/>
              </w:rPr>
              <w:t>DISCIPLINA</w:t>
            </w:r>
          </w:p>
        </w:tc>
        <w:tc>
          <w:tcPr>
            <w:tcW w:w="294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EB0E1E" w:rsidRDefault="0038219D">
            <w:pPr>
              <w:spacing w:line="240" w:lineRule="auto"/>
              <w:jc w:val="center"/>
            </w:pPr>
            <w:r>
              <w:rPr>
                <w:rFonts w:ascii="Comic Sans MS" w:hAnsi="Comic Sans MS"/>
                <w:sz w:val="24"/>
                <w:szCs w:val="24"/>
              </w:rPr>
              <w:t>DOCENTE</w:t>
            </w:r>
          </w:p>
        </w:tc>
        <w:tc>
          <w:tcPr>
            <w:tcW w:w="283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EB0E1E" w:rsidRDefault="0038219D">
            <w:pPr>
              <w:spacing w:line="240" w:lineRule="auto"/>
              <w:jc w:val="center"/>
            </w:pPr>
            <w:r>
              <w:rPr>
                <w:rFonts w:ascii="Comic Sans MS" w:hAnsi="Comic Sans MS"/>
                <w:sz w:val="24"/>
                <w:szCs w:val="24"/>
              </w:rPr>
              <w:t>DISCIPLINA</w:t>
            </w:r>
          </w:p>
        </w:tc>
        <w:tc>
          <w:tcPr>
            <w:tcW w:w="294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EB0E1E" w:rsidRDefault="0038219D">
            <w:pPr>
              <w:spacing w:line="240" w:lineRule="auto"/>
              <w:jc w:val="center"/>
            </w:pPr>
            <w:r>
              <w:rPr>
                <w:rFonts w:ascii="Comic Sans MS" w:hAnsi="Comic Sans MS"/>
                <w:sz w:val="24"/>
                <w:szCs w:val="24"/>
              </w:rPr>
              <w:t>DOCENTE</w:t>
            </w:r>
          </w:p>
        </w:tc>
      </w:tr>
      <w:tr w:rsidR="00EB0E1E">
        <w:trPr>
          <w:trHeight w:val="330"/>
          <w:jc w:val="center"/>
        </w:trPr>
        <w:tc>
          <w:tcPr>
            <w:tcW w:w="27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38219D">
            <w:pPr>
              <w:spacing w:line="240" w:lineRule="auto"/>
            </w:pPr>
            <w:r>
              <w:rPr>
                <w:rFonts w:ascii="Comic Sans MS" w:hAnsi="Comic Sans MS"/>
                <w:sz w:val="24"/>
                <w:szCs w:val="24"/>
              </w:rPr>
              <w:t>Italiano</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EB0E1E">
            <w:pPr>
              <w:spacing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38219D">
            <w:pPr>
              <w:spacing w:line="240" w:lineRule="auto"/>
            </w:pPr>
            <w:r>
              <w:rPr>
                <w:rFonts w:ascii="Comic Sans MS" w:hAnsi="Comic Sans MS"/>
                <w:sz w:val="24"/>
                <w:szCs w:val="24"/>
              </w:rPr>
              <w:t xml:space="preserve">Musica </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EB0E1E"/>
        </w:tc>
      </w:tr>
      <w:tr w:rsidR="00EB0E1E">
        <w:trPr>
          <w:trHeight w:val="330"/>
          <w:jc w:val="center"/>
        </w:trPr>
        <w:tc>
          <w:tcPr>
            <w:tcW w:w="27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38219D">
            <w:pPr>
              <w:spacing w:line="240" w:lineRule="auto"/>
            </w:pPr>
            <w:r>
              <w:rPr>
                <w:rFonts w:ascii="Comic Sans MS" w:hAnsi="Comic Sans MS"/>
                <w:sz w:val="24"/>
                <w:szCs w:val="24"/>
              </w:rPr>
              <w:t>I Lingua c. (Inglese)</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EB0E1E"/>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38219D">
            <w:pPr>
              <w:spacing w:line="240" w:lineRule="auto"/>
            </w:pPr>
            <w:r>
              <w:rPr>
                <w:rFonts w:ascii="Comic Sans MS" w:hAnsi="Comic Sans MS"/>
                <w:sz w:val="24"/>
                <w:szCs w:val="24"/>
              </w:rPr>
              <w:t xml:space="preserve">Arte e immagine </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EB0E1E"/>
        </w:tc>
      </w:tr>
      <w:tr w:rsidR="00EB0E1E">
        <w:trPr>
          <w:trHeight w:val="330"/>
          <w:jc w:val="center"/>
        </w:trPr>
        <w:tc>
          <w:tcPr>
            <w:tcW w:w="27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E8322E">
            <w:pPr>
              <w:spacing w:line="240" w:lineRule="auto"/>
            </w:pPr>
            <w:r>
              <w:rPr>
                <w:rFonts w:ascii="Comic Sans MS" w:hAnsi="Comic Sans MS"/>
                <w:sz w:val="24"/>
                <w:szCs w:val="24"/>
              </w:rPr>
              <w:t xml:space="preserve">II Lingua c. (         </w:t>
            </w:r>
            <w:r w:rsidR="0038219D">
              <w:rPr>
                <w:rFonts w:ascii="Comic Sans MS" w:hAnsi="Comic Sans MS"/>
                <w:sz w:val="24"/>
                <w:szCs w:val="24"/>
              </w:rPr>
              <w:t>)</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EB0E1E"/>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38219D">
            <w:pPr>
              <w:spacing w:line="240" w:lineRule="auto"/>
            </w:pPr>
            <w:r>
              <w:rPr>
                <w:rFonts w:ascii="Comic Sans MS" w:hAnsi="Comic Sans MS"/>
                <w:sz w:val="24"/>
                <w:szCs w:val="24"/>
              </w:rPr>
              <w:t>Scienze motorie</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EB0E1E"/>
        </w:tc>
      </w:tr>
      <w:tr w:rsidR="00EB0E1E">
        <w:trPr>
          <w:trHeight w:val="330"/>
          <w:jc w:val="center"/>
        </w:trPr>
        <w:tc>
          <w:tcPr>
            <w:tcW w:w="27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38219D">
            <w:pPr>
              <w:spacing w:line="240" w:lineRule="auto"/>
            </w:pPr>
            <w:r>
              <w:rPr>
                <w:rFonts w:ascii="Comic Sans MS" w:hAnsi="Comic Sans MS"/>
                <w:sz w:val="24"/>
                <w:szCs w:val="24"/>
              </w:rPr>
              <w:t>Storia</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EB0E1E"/>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38219D">
            <w:pPr>
              <w:spacing w:line="240" w:lineRule="auto"/>
            </w:pPr>
            <w:r>
              <w:rPr>
                <w:rFonts w:ascii="Comic Sans MS" w:hAnsi="Comic Sans MS"/>
                <w:sz w:val="24"/>
                <w:szCs w:val="24"/>
              </w:rPr>
              <w:t>IRC</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EB0E1E"/>
        </w:tc>
      </w:tr>
      <w:tr w:rsidR="00EB0E1E">
        <w:trPr>
          <w:trHeight w:val="330"/>
          <w:jc w:val="center"/>
        </w:trPr>
        <w:tc>
          <w:tcPr>
            <w:tcW w:w="27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38219D">
            <w:pPr>
              <w:spacing w:line="240" w:lineRule="auto"/>
            </w:pPr>
            <w:r>
              <w:rPr>
                <w:rFonts w:ascii="Comic Sans MS" w:hAnsi="Comic Sans MS"/>
                <w:sz w:val="24"/>
                <w:szCs w:val="24"/>
              </w:rPr>
              <w:t>Geografia</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EB0E1E"/>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38219D">
            <w:pPr>
              <w:spacing w:line="240" w:lineRule="auto"/>
            </w:pPr>
            <w:r>
              <w:rPr>
                <w:rFonts w:ascii="Comic Sans MS" w:hAnsi="Comic Sans MS"/>
                <w:sz w:val="24"/>
                <w:szCs w:val="24"/>
              </w:rPr>
              <w:t>Sostegno</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EB0E1E"/>
        </w:tc>
      </w:tr>
      <w:tr w:rsidR="00EB0E1E">
        <w:trPr>
          <w:trHeight w:val="330"/>
          <w:jc w:val="center"/>
        </w:trPr>
        <w:tc>
          <w:tcPr>
            <w:tcW w:w="27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38219D">
            <w:pPr>
              <w:spacing w:line="240" w:lineRule="auto"/>
            </w:pPr>
            <w:r>
              <w:rPr>
                <w:rFonts w:ascii="Comic Sans MS" w:hAnsi="Comic Sans MS"/>
                <w:sz w:val="24"/>
                <w:szCs w:val="24"/>
              </w:rPr>
              <w:t>Matematica</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EB0E1E"/>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EB0E1E">
            <w:pPr>
              <w:spacing w:line="240" w:lineRule="auto"/>
            </w:pP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EB0E1E"/>
        </w:tc>
      </w:tr>
      <w:tr w:rsidR="00EB0E1E">
        <w:trPr>
          <w:trHeight w:val="330"/>
          <w:jc w:val="center"/>
        </w:trPr>
        <w:tc>
          <w:tcPr>
            <w:tcW w:w="27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38219D">
            <w:pPr>
              <w:spacing w:line="240" w:lineRule="auto"/>
            </w:pPr>
            <w:r>
              <w:rPr>
                <w:rFonts w:ascii="Comic Sans MS" w:hAnsi="Comic Sans MS"/>
                <w:sz w:val="24"/>
                <w:szCs w:val="24"/>
              </w:rPr>
              <w:t>Scienze</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EB0E1E"/>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EB0E1E">
            <w:pPr>
              <w:spacing w:line="240" w:lineRule="auto"/>
            </w:pP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EB0E1E"/>
        </w:tc>
      </w:tr>
      <w:tr w:rsidR="00EB0E1E">
        <w:trPr>
          <w:trHeight w:val="330"/>
          <w:jc w:val="center"/>
        </w:trPr>
        <w:tc>
          <w:tcPr>
            <w:tcW w:w="27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38219D">
            <w:pPr>
              <w:spacing w:line="240" w:lineRule="auto"/>
            </w:pPr>
            <w:r>
              <w:rPr>
                <w:rFonts w:ascii="Comic Sans MS" w:hAnsi="Comic Sans MS"/>
                <w:sz w:val="24"/>
                <w:szCs w:val="24"/>
              </w:rPr>
              <w:t>Tecnologia</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EB0E1E"/>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EB0E1E"/>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0E1E" w:rsidRDefault="00EB0E1E"/>
        </w:tc>
      </w:tr>
    </w:tbl>
    <w:p w:rsidR="00EB0E1E" w:rsidRDefault="00EB0E1E">
      <w:pPr>
        <w:widowControl w:val="0"/>
        <w:spacing w:line="240" w:lineRule="auto"/>
        <w:jc w:val="center"/>
        <w:rPr>
          <w:rFonts w:ascii="Comic Sans MS" w:eastAsia="Comic Sans MS" w:hAnsi="Comic Sans MS" w:cs="Comic Sans MS"/>
          <w:sz w:val="24"/>
          <w:szCs w:val="24"/>
        </w:rPr>
      </w:pPr>
    </w:p>
    <w:p w:rsidR="00EB0E1E" w:rsidRDefault="0038219D">
      <w:pPr>
        <w:spacing w:line="240" w:lineRule="auto"/>
      </w:pPr>
      <w:r>
        <w:rPr>
          <w:rFonts w:ascii="Arial Unicode MS" w:hAnsi="Arial Unicode MS"/>
          <w:smallCaps/>
          <w:sz w:val="28"/>
          <w:szCs w:val="28"/>
        </w:rPr>
        <w:br w:type="page"/>
      </w:r>
    </w:p>
    <w:p w:rsidR="00EB0E1E" w:rsidRDefault="00EB0E1E">
      <w:pPr>
        <w:spacing w:line="240" w:lineRule="auto"/>
        <w:rPr>
          <w:rFonts w:ascii="Comic Sans MS" w:eastAsia="Comic Sans MS" w:hAnsi="Comic Sans MS" w:cs="Comic Sans MS"/>
          <w:sz w:val="24"/>
          <w:szCs w:val="24"/>
        </w:rPr>
      </w:pPr>
    </w:p>
    <w:p w:rsidR="00EB0E1E" w:rsidRDefault="0038219D">
      <w:pPr>
        <w:shd w:val="clear" w:color="auto" w:fill="BFBFBF"/>
        <w:spacing w:after="200" w:line="240" w:lineRule="auto"/>
        <w:jc w:val="center"/>
        <w:rPr>
          <w:rFonts w:ascii="Comic Sans MS" w:eastAsia="Comic Sans MS" w:hAnsi="Comic Sans MS" w:cs="Comic Sans MS"/>
          <w:smallCaps/>
          <w:sz w:val="28"/>
          <w:szCs w:val="28"/>
        </w:rPr>
      </w:pPr>
      <w:r>
        <w:rPr>
          <w:rFonts w:ascii="Comic Sans MS" w:hAnsi="Comic Sans MS"/>
          <w:smallCaps/>
          <w:sz w:val="28"/>
          <w:szCs w:val="28"/>
        </w:rPr>
        <w:t>storia della classe</w:t>
      </w:r>
    </w:p>
    <w:p w:rsidR="00EB0E1E" w:rsidRDefault="0038219D">
      <w:pPr>
        <w:spacing w:after="120" w:line="240" w:lineRule="auto"/>
        <w:jc w:val="both"/>
        <w:rPr>
          <w:rFonts w:ascii="Comic Sans MS" w:eastAsia="Comic Sans MS" w:hAnsi="Comic Sans MS" w:cs="Comic Sans MS"/>
          <w:sz w:val="24"/>
          <w:szCs w:val="24"/>
        </w:rPr>
      </w:pPr>
      <w:r>
        <w:rPr>
          <w:rFonts w:ascii="Comic Sans MS" w:hAnsi="Comic Sans MS"/>
          <w:sz w:val="24"/>
          <w:szCs w:val="24"/>
        </w:rPr>
        <w:t xml:space="preserve">Nell’arco del biennio che ha preceduto il presente anno scolastico la classe ha mostrato impegno, partecipazione e interesse </w:t>
      </w:r>
      <w:r>
        <w:rPr>
          <w:rFonts w:ascii="MS Gothic" w:eastAsia="MS Gothic" w:hAnsi="MS Gothic" w:cs="MS Gothic"/>
          <w:sz w:val="24"/>
          <w:szCs w:val="24"/>
        </w:rPr>
        <w:t>☐</w:t>
      </w:r>
      <w:r>
        <w:rPr>
          <w:rFonts w:ascii="Comic Sans MS" w:hAnsi="Comic Sans MS"/>
          <w:sz w:val="24"/>
          <w:szCs w:val="24"/>
        </w:rPr>
        <w:t xml:space="preserve"> molto soddisfacenti  </w:t>
      </w:r>
      <w:r>
        <w:rPr>
          <w:rFonts w:ascii="MS Gothic" w:eastAsia="MS Gothic" w:hAnsi="MS Gothic" w:cs="MS Gothic"/>
          <w:sz w:val="24"/>
          <w:szCs w:val="24"/>
        </w:rPr>
        <w:t>☐</w:t>
      </w:r>
      <w:r>
        <w:rPr>
          <w:rFonts w:ascii="Comic Sans MS" w:hAnsi="Comic Sans MS"/>
          <w:sz w:val="24"/>
          <w:szCs w:val="24"/>
        </w:rPr>
        <w:t xml:space="preserve"> soddisfacenti </w:t>
      </w:r>
      <w:r>
        <w:rPr>
          <w:rFonts w:ascii="MS Gothic" w:eastAsia="MS Gothic" w:hAnsi="MS Gothic" w:cs="MS Gothic"/>
          <w:sz w:val="24"/>
          <w:szCs w:val="24"/>
        </w:rPr>
        <w:t>☐</w:t>
      </w:r>
      <w:r>
        <w:rPr>
          <w:rFonts w:ascii="Comic Sans MS" w:hAnsi="Comic Sans MS"/>
          <w:sz w:val="24"/>
          <w:szCs w:val="24"/>
        </w:rPr>
        <w:t xml:space="preserve"> abbastanza soddisfacenti  </w:t>
      </w:r>
      <w:r>
        <w:rPr>
          <w:rFonts w:ascii="MS Gothic" w:eastAsia="MS Gothic" w:hAnsi="MS Gothic" w:cs="MS Gothic"/>
          <w:sz w:val="24"/>
          <w:szCs w:val="24"/>
        </w:rPr>
        <w:t>☐</w:t>
      </w:r>
      <w:r>
        <w:rPr>
          <w:rFonts w:ascii="Comic Sans MS" w:hAnsi="Comic Sans MS"/>
          <w:sz w:val="24"/>
          <w:szCs w:val="24"/>
        </w:rPr>
        <w:t xml:space="preserve"> sufficientemente soddisfacenti  </w:t>
      </w:r>
      <w:r>
        <w:rPr>
          <w:rFonts w:ascii="MS Gothic" w:eastAsia="MS Gothic" w:hAnsi="MS Gothic" w:cs="MS Gothic"/>
          <w:sz w:val="24"/>
          <w:szCs w:val="24"/>
        </w:rPr>
        <w:t>☐</w:t>
      </w:r>
      <w:r>
        <w:rPr>
          <w:rFonts w:ascii="Comic Sans MS" w:hAnsi="Comic Sans MS"/>
          <w:sz w:val="24"/>
          <w:szCs w:val="24"/>
        </w:rPr>
        <w:t xml:space="preserve"> scarsi.</w:t>
      </w:r>
    </w:p>
    <w:p w:rsidR="00EB0E1E" w:rsidRDefault="0038219D">
      <w:pPr>
        <w:tabs>
          <w:tab w:val="center" w:pos="1196"/>
        </w:tabs>
        <w:spacing w:after="120" w:line="240" w:lineRule="auto"/>
        <w:jc w:val="both"/>
        <w:rPr>
          <w:rFonts w:ascii="Comic Sans MS" w:eastAsia="Comic Sans MS" w:hAnsi="Comic Sans MS" w:cs="Comic Sans MS"/>
          <w:sz w:val="24"/>
          <w:szCs w:val="24"/>
        </w:rPr>
      </w:pPr>
      <w:r>
        <w:rPr>
          <w:rFonts w:ascii="Comic Sans MS" w:hAnsi="Comic Sans MS"/>
          <w:sz w:val="24"/>
          <w:szCs w:val="24"/>
        </w:rPr>
        <w:t xml:space="preserve">La frequenza è stata in genere </w:t>
      </w:r>
      <w:r>
        <w:rPr>
          <w:rFonts w:ascii="MS Gothic" w:eastAsia="MS Gothic" w:hAnsi="MS Gothic" w:cs="MS Gothic"/>
          <w:sz w:val="24"/>
          <w:szCs w:val="24"/>
        </w:rPr>
        <w:t>☐</w:t>
      </w:r>
      <w:r>
        <w:rPr>
          <w:rFonts w:ascii="Comic Sans MS" w:hAnsi="Comic Sans MS"/>
          <w:sz w:val="24"/>
          <w:szCs w:val="24"/>
        </w:rPr>
        <w:t xml:space="preserve"> alta  </w:t>
      </w:r>
      <w:r>
        <w:rPr>
          <w:rFonts w:ascii="MS Gothic" w:eastAsia="MS Gothic" w:hAnsi="MS Gothic" w:cs="MS Gothic"/>
          <w:sz w:val="24"/>
          <w:szCs w:val="24"/>
        </w:rPr>
        <w:t>☐</w:t>
      </w:r>
      <w:r>
        <w:rPr>
          <w:rFonts w:ascii="Comic Sans MS" w:hAnsi="Comic Sans MS"/>
          <w:sz w:val="24"/>
          <w:szCs w:val="24"/>
        </w:rPr>
        <w:t xml:space="preserve"> regolare  </w:t>
      </w:r>
      <w:r>
        <w:rPr>
          <w:rFonts w:ascii="MS Gothic" w:eastAsia="MS Gothic" w:hAnsi="MS Gothic" w:cs="MS Gothic"/>
          <w:sz w:val="24"/>
          <w:szCs w:val="24"/>
        </w:rPr>
        <w:t>☐</w:t>
      </w:r>
      <w:r>
        <w:rPr>
          <w:rFonts w:ascii="Comic Sans MS" w:hAnsi="Comic Sans MS"/>
          <w:sz w:val="24"/>
          <w:szCs w:val="24"/>
        </w:rPr>
        <w:t xml:space="preserve"> bassa. </w:t>
      </w:r>
    </w:p>
    <w:p w:rsidR="00EB0E1E" w:rsidRDefault="0038219D">
      <w:pPr>
        <w:spacing w:after="120" w:line="240" w:lineRule="auto"/>
        <w:jc w:val="both"/>
        <w:rPr>
          <w:rFonts w:ascii="Comic Sans MS" w:eastAsia="Comic Sans MS" w:hAnsi="Comic Sans MS" w:cs="Comic Sans MS"/>
          <w:sz w:val="24"/>
          <w:szCs w:val="24"/>
        </w:rPr>
      </w:pPr>
      <w:r>
        <w:rPr>
          <w:rFonts w:ascii="Comic Sans MS" w:hAnsi="Comic Sans MS"/>
          <w:sz w:val="24"/>
          <w:szCs w:val="24"/>
        </w:rPr>
        <w:t xml:space="preserve">Il comportamento è stato nel complesso </w:t>
      </w:r>
      <w:r>
        <w:rPr>
          <w:rFonts w:ascii="MS Gothic" w:eastAsia="MS Gothic" w:hAnsi="MS Gothic" w:cs="MS Gothic"/>
          <w:sz w:val="24"/>
          <w:szCs w:val="24"/>
        </w:rPr>
        <w:t>☐</w:t>
      </w:r>
      <w:r>
        <w:rPr>
          <w:rFonts w:ascii="Comic Sans MS" w:hAnsi="Comic Sans MS"/>
          <w:sz w:val="24"/>
          <w:szCs w:val="24"/>
        </w:rPr>
        <w:t xml:space="preserve"> corretto  </w:t>
      </w:r>
      <w:r>
        <w:rPr>
          <w:rFonts w:ascii="MS Gothic" w:eastAsia="MS Gothic" w:hAnsi="MS Gothic" w:cs="MS Gothic"/>
          <w:sz w:val="24"/>
          <w:szCs w:val="24"/>
        </w:rPr>
        <w:t>☐</w:t>
      </w:r>
      <w:r>
        <w:rPr>
          <w:rFonts w:ascii="Comic Sans MS" w:hAnsi="Comic Sans MS"/>
          <w:sz w:val="24"/>
          <w:szCs w:val="24"/>
        </w:rPr>
        <w:t xml:space="preserve"> adeguato  </w:t>
      </w:r>
      <w:r>
        <w:rPr>
          <w:rFonts w:ascii="MS Gothic" w:eastAsia="MS Gothic" w:hAnsi="MS Gothic" w:cs="MS Gothic"/>
          <w:sz w:val="24"/>
          <w:szCs w:val="24"/>
        </w:rPr>
        <w:t>☐</w:t>
      </w:r>
      <w:r>
        <w:rPr>
          <w:rFonts w:ascii="Comic Sans MS" w:hAnsi="Comic Sans MS"/>
          <w:sz w:val="24"/>
          <w:szCs w:val="24"/>
        </w:rPr>
        <w:t xml:space="preserve"> non corretto.</w:t>
      </w:r>
    </w:p>
    <w:p w:rsidR="00EB0E1E" w:rsidRDefault="0038219D">
      <w:pPr>
        <w:spacing w:line="240" w:lineRule="auto"/>
        <w:jc w:val="both"/>
        <w:rPr>
          <w:rFonts w:ascii="Comic Sans MS" w:eastAsia="Comic Sans MS" w:hAnsi="Comic Sans MS" w:cs="Comic Sans MS"/>
          <w:sz w:val="24"/>
          <w:szCs w:val="24"/>
        </w:rPr>
      </w:pPr>
      <w:r>
        <w:rPr>
          <w:rFonts w:ascii="Comic Sans MS" w:hAnsi="Comic Sans MS"/>
          <w:sz w:val="24"/>
          <w:szCs w:val="24"/>
        </w:rPr>
        <w:t>Il giudizio sul raggiungimento delle competenze socio-relazionali è:</w:t>
      </w:r>
    </w:p>
    <w:p w:rsidR="00EB0E1E" w:rsidRDefault="0038219D">
      <w:pPr>
        <w:spacing w:after="120" w:line="240" w:lineRule="auto"/>
        <w:jc w:val="both"/>
        <w:rPr>
          <w:rFonts w:ascii="Comic Sans MS" w:eastAsia="Comic Sans MS" w:hAnsi="Comic Sans MS" w:cs="Comic Sans MS"/>
          <w:sz w:val="24"/>
          <w:szCs w:val="24"/>
        </w:rPr>
      </w:pPr>
      <w:r>
        <w:rPr>
          <w:rFonts w:ascii="MS Gothic" w:eastAsia="MS Gothic" w:hAnsi="MS Gothic" w:cs="MS Gothic"/>
          <w:sz w:val="24"/>
          <w:szCs w:val="24"/>
        </w:rPr>
        <w:t>☐</w:t>
      </w:r>
      <w:r>
        <w:rPr>
          <w:rFonts w:ascii="Comic Sans MS" w:hAnsi="Comic Sans MS"/>
          <w:sz w:val="24"/>
          <w:szCs w:val="24"/>
        </w:rPr>
        <w:t xml:space="preserve"> eccellente  </w:t>
      </w:r>
      <w:r>
        <w:rPr>
          <w:rFonts w:ascii="MS Gothic" w:eastAsia="MS Gothic" w:hAnsi="MS Gothic" w:cs="MS Gothic"/>
          <w:sz w:val="24"/>
          <w:szCs w:val="24"/>
        </w:rPr>
        <w:t>☐</w:t>
      </w:r>
      <w:r>
        <w:rPr>
          <w:rFonts w:ascii="Comic Sans MS" w:hAnsi="Comic Sans MS"/>
          <w:sz w:val="24"/>
          <w:szCs w:val="24"/>
        </w:rPr>
        <w:t xml:space="preserve"> ottimo  </w:t>
      </w:r>
      <w:r>
        <w:rPr>
          <w:rFonts w:ascii="MS Gothic" w:eastAsia="MS Gothic" w:hAnsi="MS Gothic" w:cs="MS Gothic"/>
          <w:sz w:val="24"/>
          <w:szCs w:val="24"/>
        </w:rPr>
        <w:t>☐</w:t>
      </w:r>
      <w:r>
        <w:rPr>
          <w:rFonts w:ascii="Comic Sans MS" w:hAnsi="Comic Sans MS"/>
          <w:sz w:val="24"/>
          <w:szCs w:val="24"/>
        </w:rPr>
        <w:t xml:space="preserve"> distinto  </w:t>
      </w:r>
      <w:r>
        <w:rPr>
          <w:rFonts w:ascii="MS Gothic" w:eastAsia="MS Gothic" w:hAnsi="MS Gothic" w:cs="MS Gothic"/>
          <w:sz w:val="24"/>
          <w:szCs w:val="24"/>
        </w:rPr>
        <w:t>☐</w:t>
      </w:r>
      <w:r>
        <w:rPr>
          <w:rFonts w:ascii="Comic Sans MS" w:hAnsi="Comic Sans MS"/>
          <w:sz w:val="24"/>
          <w:szCs w:val="24"/>
        </w:rPr>
        <w:t xml:space="preserve"> buono  </w:t>
      </w:r>
      <w:r>
        <w:rPr>
          <w:rFonts w:ascii="MS Gothic" w:eastAsia="MS Gothic" w:hAnsi="MS Gothic" w:cs="MS Gothic"/>
          <w:sz w:val="24"/>
          <w:szCs w:val="24"/>
        </w:rPr>
        <w:t>☐</w:t>
      </w:r>
      <w:r>
        <w:rPr>
          <w:rFonts w:ascii="Comic Sans MS" w:hAnsi="Comic Sans MS"/>
          <w:sz w:val="24"/>
          <w:szCs w:val="24"/>
        </w:rPr>
        <w:t xml:space="preserve"> sufficiente  </w:t>
      </w:r>
      <w:r>
        <w:rPr>
          <w:rFonts w:ascii="MS Gothic" w:eastAsia="MS Gothic" w:hAnsi="MS Gothic" w:cs="MS Gothic"/>
          <w:sz w:val="24"/>
          <w:szCs w:val="24"/>
        </w:rPr>
        <w:t>☐</w:t>
      </w:r>
      <w:r>
        <w:rPr>
          <w:rFonts w:ascii="Comic Sans MS" w:hAnsi="Comic Sans MS"/>
          <w:sz w:val="24"/>
          <w:szCs w:val="24"/>
        </w:rPr>
        <w:t xml:space="preserve"> insufficiente.</w:t>
      </w:r>
    </w:p>
    <w:p w:rsidR="00EB0E1E" w:rsidRDefault="0038219D">
      <w:pPr>
        <w:spacing w:line="240" w:lineRule="auto"/>
        <w:jc w:val="both"/>
        <w:rPr>
          <w:rFonts w:ascii="Comic Sans MS" w:eastAsia="Comic Sans MS" w:hAnsi="Comic Sans MS" w:cs="Comic Sans MS"/>
          <w:sz w:val="24"/>
          <w:szCs w:val="24"/>
        </w:rPr>
      </w:pPr>
      <w:r>
        <w:rPr>
          <w:rFonts w:ascii="Comic Sans MS" w:hAnsi="Comic Sans MS"/>
          <w:sz w:val="24"/>
          <w:szCs w:val="24"/>
        </w:rPr>
        <w:t>Il giudizio sul raggiungimento delle competenze sul piano cognitivo e metacognitivo è:</w:t>
      </w:r>
    </w:p>
    <w:p w:rsidR="00EB0E1E" w:rsidRDefault="0038219D">
      <w:pPr>
        <w:spacing w:after="120" w:line="240" w:lineRule="auto"/>
        <w:jc w:val="both"/>
        <w:rPr>
          <w:rFonts w:ascii="Comic Sans MS" w:eastAsia="Comic Sans MS" w:hAnsi="Comic Sans MS" w:cs="Comic Sans MS"/>
          <w:sz w:val="24"/>
          <w:szCs w:val="24"/>
        </w:rPr>
      </w:pPr>
      <w:r>
        <w:rPr>
          <w:rFonts w:ascii="MS Gothic" w:eastAsia="MS Gothic" w:hAnsi="MS Gothic" w:cs="MS Gothic"/>
          <w:sz w:val="24"/>
          <w:szCs w:val="24"/>
        </w:rPr>
        <w:t>☐</w:t>
      </w:r>
      <w:r>
        <w:rPr>
          <w:rFonts w:ascii="Comic Sans MS" w:hAnsi="Comic Sans MS"/>
          <w:sz w:val="24"/>
          <w:szCs w:val="24"/>
        </w:rPr>
        <w:t xml:space="preserve"> eccellente  </w:t>
      </w:r>
      <w:r>
        <w:rPr>
          <w:rFonts w:ascii="MS Gothic" w:eastAsia="MS Gothic" w:hAnsi="MS Gothic" w:cs="MS Gothic"/>
          <w:sz w:val="24"/>
          <w:szCs w:val="24"/>
        </w:rPr>
        <w:t>☐</w:t>
      </w:r>
      <w:r>
        <w:rPr>
          <w:rFonts w:ascii="Comic Sans MS" w:hAnsi="Comic Sans MS"/>
          <w:sz w:val="24"/>
          <w:szCs w:val="24"/>
        </w:rPr>
        <w:t xml:space="preserve"> ottimo  </w:t>
      </w:r>
      <w:r>
        <w:rPr>
          <w:rFonts w:ascii="MS Gothic" w:eastAsia="MS Gothic" w:hAnsi="MS Gothic" w:cs="MS Gothic"/>
          <w:sz w:val="24"/>
          <w:szCs w:val="24"/>
        </w:rPr>
        <w:t>☐</w:t>
      </w:r>
      <w:r>
        <w:rPr>
          <w:rFonts w:ascii="Comic Sans MS" w:hAnsi="Comic Sans MS"/>
          <w:sz w:val="24"/>
          <w:szCs w:val="24"/>
        </w:rPr>
        <w:t xml:space="preserve"> distinto  </w:t>
      </w:r>
      <w:r>
        <w:rPr>
          <w:rFonts w:ascii="MS Gothic" w:eastAsia="MS Gothic" w:hAnsi="MS Gothic" w:cs="MS Gothic"/>
          <w:sz w:val="24"/>
          <w:szCs w:val="24"/>
        </w:rPr>
        <w:t>☐</w:t>
      </w:r>
      <w:r>
        <w:rPr>
          <w:rFonts w:ascii="Comic Sans MS" w:hAnsi="Comic Sans MS"/>
          <w:sz w:val="24"/>
          <w:szCs w:val="24"/>
        </w:rPr>
        <w:t xml:space="preserve"> buono  </w:t>
      </w:r>
      <w:r>
        <w:rPr>
          <w:rFonts w:ascii="MS Gothic" w:eastAsia="MS Gothic" w:hAnsi="MS Gothic" w:cs="MS Gothic"/>
          <w:sz w:val="24"/>
          <w:szCs w:val="24"/>
        </w:rPr>
        <w:t>☐</w:t>
      </w:r>
      <w:r>
        <w:rPr>
          <w:rFonts w:ascii="Comic Sans MS" w:hAnsi="Comic Sans MS"/>
          <w:sz w:val="24"/>
          <w:szCs w:val="24"/>
        </w:rPr>
        <w:t xml:space="preserve"> sufficiente  </w:t>
      </w:r>
      <w:r>
        <w:rPr>
          <w:rFonts w:ascii="MS Gothic" w:eastAsia="MS Gothic" w:hAnsi="MS Gothic" w:cs="MS Gothic"/>
          <w:sz w:val="24"/>
          <w:szCs w:val="24"/>
        </w:rPr>
        <w:t>☐</w:t>
      </w:r>
      <w:r>
        <w:rPr>
          <w:rFonts w:ascii="Comic Sans MS" w:hAnsi="Comic Sans MS"/>
          <w:sz w:val="24"/>
          <w:szCs w:val="24"/>
        </w:rPr>
        <w:t xml:space="preserve"> insufficiente.</w:t>
      </w:r>
    </w:p>
    <w:p w:rsidR="00EB0E1E" w:rsidRDefault="0038219D">
      <w:pPr>
        <w:spacing w:after="120" w:line="240" w:lineRule="auto"/>
        <w:jc w:val="both"/>
        <w:rPr>
          <w:rFonts w:ascii="Comic Sans MS" w:eastAsia="Comic Sans MS" w:hAnsi="Comic Sans MS" w:cs="Comic Sans MS"/>
          <w:sz w:val="24"/>
          <w:szCs w:val="24"/>
        </w:rPr>
      </w:pPr>
      <w:r>
        <w:rPr>
          <w:rFonts w:ascii="Comic Sans MS" w:hAnsi="Comic Sans MS"/>
          <w:sz w:val="24"/>
          <w:szCs w:val="24"/>
        </w:rPr>
        <w:t xml:space="preserve">L’andamento didattico disciplinare </w:t>
      </w:r>
      <w:r>
        <w:rPr>
          <w:rFonts w:ascii="MS Gothic" w:eastAsia="MS Gothic" w:hAnsi="MS Gothic" w:cs="MS Gothic"/>
          <w:sz w:val="24"/>
          <w:szCs w:val="24"/>
        </w:rPr>
        <w:t>☐</w:t>
      </w:r>
      <w:r>
        <w:rPr>
          <w:rFonts w:ascii="Comic Sans MS" w:hAnsi="Comic Sans MS"/>
          <w:sz w:val="24"/>
          <w:szCs w:val="24"/>
        </w:rPr>
        <w:t xml:space="preserve"> ha subito  </w:t>
      </w:r>
      <w:r>
        <w:rPr>
          <w:rFonts w:ascii="MS Gothic" w:eastAsia="MS Gothic" w:hAnsi="MS Gothic" w:cs="MS Gothic"/>
          <w:sz w:val="24"/>
          <w:szCs w:val="24"/>
        </w:rPr>
        <w:t>☐</w:t>
      </w:r>
      <w:r>
        <w:rPr>
          <w:rFonts w:ascii="Comic Sans MS" w:hAnsi="Comic Sans MS"/>
          <w:sz w:val="24"/>
          <w:szCs w:val="24"/>
        </w:rPr>
        <w:t xml:space="preserve"> non ha subito condizionamenti dall’ambiente socioculturale di provenienza.</w:t>
      </w:r>
    </w:p>
    <w:p w:rsidR="00EB0E1E" w:rsidRDefault="0038219D">
      <w:pPr>
        <w:spacing w:line="240" w:lineRule="auto"/>
        <w:jc w:val="both"/>
      </w:pPr>
      <w:r>
        <w:rPr>
          <w:rFonts w:ascii="Comic Sans MS" w:hAnsi="Comic Sans MS"/>
          <w:sz w:val="24"/>
          <w:szCs w:val="24"/>
        </w:rPr>
        <w:t xml:space="preserve">Il consiglio di classe </w:t>
      </w:r>
      <w:r>
        <w:rPr>
          <w:rFonts w:ascii="MS Gothic" w:eastAsia="MS Gothic" w:hAnsi="MS Gothic" w:cs="MS Gothic"/>
          <w:sz w:val="24"/>
          <w:szCs w:val="24"/>
        </w:rPr>
        <w:t>☐</w:t>
      </w:r>
      <w:r>
        <w:rPr>
          <w:rFonts w:ascii="Comic Sans MS" w:hAnsi="Comic Sans MS"/>
          <w:sz w:val="24"/>
          <w:szCs w:val="24"/>
        </w:rPr>
        <w:t xml:space="preserve"> non ha subito </w:t>
      </w:r>
      <w:r>
        <w:rPr>
          <w:rFonts w:ascii="MS Gothic" w:eastAsia="MS Gothic" w:hAnsi="MS Gothic" w:cs="MS Gothic"/>
          <w:sz w:val="24"/>
          <w:szCs w:val="24"/>
        </w:rPr>
        <w:t>☐</w:t>
      </w:r>
      <w:r>
        <w:rPr>
          <w:rFonts w:ascii="Comic Sans MS" w:hAnsi="Comic Sans MS"/>
          <w:sz w:val="24"/>
          <w:szCs w:val="24"/>
        </w:rPr>
        <w:t xml:space="preserve"> ha subito cambiamenti da un anno all’altro. In quest’ultimo caso essi </w:t>
      </w:r>
      <w:r>
        <w:rPr>
          <w:rFonts w:ascii="MS Gothic" w:eastAsia="MS Gothic" w:hAnsi="MS Gothic" w:cs="MS Gothic"/>
          <w:sz w:val="24"/>
          <w:szCs w:val="24"/>
        </w:rPr>
        <w:t>☐</w:t>
      </w:r>
      <w:r>
        <w:rPr>
          <w:rFonts w:ascii="Comic Sans MS" w:hAnsi="Comic Sans MS"/>
          <w:sz w:val="24"/>
          <w:szCs w:val="24"/>
        </w:rPr>
        <w:t xml:space="preserve"> non hanno influito </w:t>
      </w:r>
      <w:r>
        <w:rPr>
          <w:rFonts w:ascii="MS Gothic" w:eastAsia="MS Gothic" w:hAnsi="MS Gothic" w:cs="MS Gothic"/>
          <w:sz w:val="24"/>
          <w:szCs w:val="24"/>
        </w:rPr>
        <w:t>☐</w:t>
      </w:r>
      <w:r>
        <w:rPr>
          <w:rFonts w:ascii="Comic Sans MS" w:hAnsi="Comic Sans MS"/>
          <w:sz w:val="24"/>
          <w:szCs w:val="24"/>
        </w:rPr>
        <w:t xml:space="preserve"> non hanno influito sulla gestione della classe.</w:t>
      </w:r>
    </w:p>
    <w:p w:rsidR="00EB0E1E" w:rsidRDefault="00EB0E1E">
      <w:pPr>
        <w:spacing w:line="240" w:lineRule="auto"/>
        <w:rPr>
          <w:rFonts w:ascii="Comic Sans MS" w:eastAsia="Comic Sans MS" w:hAnsi="Comic Sans MS" w:cs="Comic Sans MS"/>
          <w:sz w:val="24"/>
          <w:szCs w:val="24"/>
        </w:rPr>
      </w:pPr>
    </w:p>
    <w:p w:rsidR="00EB0E1E" w:rsidRDefault="0038219D">
      <w:pPr>
        <w:shd w:val="clear" w:color="auto" w:fill="BFBFBF"/>
        <w:spacing w:after="200" w:line="240" w:lineRule="auto"/>
        <w:jc w:val="center"/>
        <w:rPr>
          <w:rFonts w:ascii="Comic Sans MS" w:eastAsia="Comic Sans MS" w:hAnsi="Comic Sans MS" w:cs="Comic Sans MS"/>
          <w:smallCaps/>
          <w:sz w:val="28"/>
          <w:szCs w:val="28"/>
        </w:rPr>
      </w:pPr>
      <w:r>
        <w:rPr>
          <w:rFonts w:ascii="Comic Sans MS" w:hAnsi="Comic Sans MS"/>
          <w:smallCaps/>
          <w:sz w:val="28"/>
          <w:szCs w:val="28"/>
        </w:rPr>
        <w:t>situazione della classe al termine dell’anno scolastico</w:t>
      </w:r>
    </w:p>
    <w:tbl>
      <w:tblPr>
        <w:tblStyle w:val="TableNormal"/>
        <w:tblW w:w="9524" w:type="dxa"/>
        <w:jc w:val="center"/>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82"/>
        <w:gridCol w:w="2381"/>
        <w:gridCol w:w="2381"/>
        <w:gridCol w:w="2380"/>
      </w:tblGrid>
      <w:tr w:rsidR="00EB0E1E">
        <w:trPr>
          <w:trHeight w:val="340"/>
          <w:jc w:val="center"/>
        </w:trPr>
        <w:tc>
          <w:tcPr>
            <w:tcW w:w="2381" w:type="dxa"/>
            <w:tcBorders>
              <w:top w:val="nil"/>
              <w:left w:val="nil"/>
              <w:bottom w:val="nil"/>
              <w:right w:val="nil"/>
            </w:tcBorders>
            <w:shd w:val="clear" w:color="auto" w:fill="auto"/>
            <w:tcMar>
              <w:top w:w="80" w:type="dxa"/>
              <w:left w:w="80" w:type="dxa"/>
              <w:bottom w:w="80" w:type="dxa"/>
              <w:right w:w="80" w:type="dxa"/>
            </w:tcMar>
            <w:vAlign w:val="center"/>
          </w:tcPr>
          <w:p w:rsidR="00EB0E1E" w:rsidRDefault="0038219D">
            <w:r>
              <w:rPr>
                <w:rFonts w:ascii="Comic Sans MS" w:hAnsi="Comic Sans MS"/>
                <w:sz w:val="24"/>
                <w:szCs w:val="24"/>
              </w:rPr>
              <w:t xml:space="preserve">Alunni n. </w:t>
            </w:r>
          </w:p>
        </w:tc>
        <w:tc>
          <w:tcPr>
            <w:tcW w:w="2381" w:type="dxa"/>
            <w:tcBorders>
              <w:top w:val="nil"/>
              <w:left w:val="nil"/>
              <w:bottom w:val="nil"/>
              <w:right w:val="nil"/>
            </w:tcBorders>
            <w:shd w:val="clear" w:color="auto" w:fill="auto"/>
            <w:tcMar>
              <w:top w:w="80" w:type="dxa"/>
              <w:left w:w="80" w:type="dxa"/>
              <w:bottom w:w="80" w:type="dxa"/>
              <w:right w:w="80" w:type="dxa"/>
            </w:tcMar>
            <w:vAlign w:val="center"/>
          </w:tcPr>
          <w:p w:rsidR="00EB0E1E" w:rsidRDefault="0038219D">
            <w:pPr>
              <w:spacing w:line="240" w:lineRule="auto"/>
            </w:pPr>
            <w:r>
              <w:rPr>
                <w:rFonts w:ascii="Comic Sans MS" w:hAnsi="Comic Sans MS"/>
                <w:sz w:val="24"/>
                <w:szCs w:val="24"/>
              </w:rPr>
              <w:t xml:space="preserve">Maschi n. </w:t>
            </w:r>
          </w:p>
        </w:tc>
        <w:tc>
          <w:tcPr>
            <w:tcW w:w="2381" w:type="dxa"/>
            <w:tcBorders>
              <w:top w:val="nil"/>
              <w:left w:val="nil"/>
              <w:bottom w:val="nil"/>
              <w:right w:val="nil"/>
            </w:tcBorders>
            <w:shd w:val="clear" w:color="auto" w:fill="auto"/>
            <w:tcMar>
              <w:top w:w="80" w:type="dxa"/>
              <w:left w:w="80" w:type="dxa"/>
              <w:bottom w:w="80" w:type="dxa"/>
              <w:right w:w="80" w:type="dxa"/>
            </w:tcMar>
            <w:vAlign w:val="center"/>
          </w:tcPr>
          <w:p w:rsidR="00EB0E1E" w:rsidRDefault="0038219D">
            <w:pPr>
              <w:spacing w:line="240" w:lineRule="auto"/>
            </w:pPr>
            <w:r>
              <w:rPr>
                <w:rFonts w:ascii="Comic Sans MS" w:hAnsi="Comic Sans MS"/>
                <w:sz w:val="24"/>
                <w:szCs w:val="24"/>
              </w:rPr>
              <w:t xml:space="preserve">Femmine n. </w:t>
            </w:r>
          </w:p>
        </w:tc>
        <w:tc>
          <w:tcPr>
            <w:tcW w:w="2380" w:type="dxa"/>
            <w:tcBorders>
              <w:top w:val="nil"/>
              <w:left w:val="nil"/>
              <w:bottom w:val="nil"/>
              <w:right w:val="nil"/>
            </w:tcBorders>
            <w:shd w:val="clear" w:color="auto" w:fill="auto"/>
            <w:tcMar>
              <w:top w:w="80" w:type="dxa"/>
              <w:left w:w="80" w:type="dxa"/>
              <w:bottom w:w="80" w:type="dxa"/>
              <w:right w:w="80" w:type="dxa"/>
            </w:tcMar>
            <w:vAlign w:val="center"/>
          </w:tcPr>
          <w:p w:rsidR="00EB0E1E" w:rsidRDefault="0038219D">
            <w:pPr>
              <w:spacing w:line="240" w:lineRule="auto"/>
            </w:pPr>
            <w:r>
              <w:rPr>
                <w:rFonts w:ascii="Comic Sans MS" w:hAnsi="Comic Sans MS"/>
                <w:sz w:val="24"/>
                <w:szCs w:val="24"/>
              </w:rPr>
              <w:t>Stranieri n.</w:t>
            </w:r>
          </w:p>
        </w:tc>
      </w:tr>
      <w:tr w:rsidR="00EB0E1E">
        <w:trPr>
          <w:trHeight w:val="340"/>
          <w:jc w:val="center"/>
        </w:trPr>
        <w:tc>
          <w:tcPr>
            <w:tcW w:w="2381" w:type="dxa"/>
            <w:tcBorders>
              <w:top w:val="nil"/>
              <w:left w:val="nil"/>
              <w:bottom w:val="nil"/>
              <w:right w:val="nil"/>
            </w:tcBorders>
            <w:shd w:val="clear" w:color="auto" w:fill="auto"/>
            <w:tcMar>
              <w:top w:w="80" w:type="dxa"/>
              <w:left w:w="80" w:type="dxa"/>
              <w:bottom w:w="80" w:type="dxa"/>
              <w:right w:w="80" w:type="dxa"/>
            </w:tcMar>
            <w:vAlign w:val="center"/>
          </w:tcPr>
          <w:p w:rsidR="00EB0E1E" w:rsidRDefault="0038219D">
            <w:pPr>
              <w:spacing w:line="240" w:lineRule="auto"/>
            </w:pPr>
            <w:r>
              <w:rPr>
                <w:rFonts w:ascii="Comic Sans MS" w:hAnsi="Comic Sans MS"/>
                <w:sz w:val="24"/>
                <w:szCs w:val="24"/>
              </w:rPr>
              <w:t xml:space="preserve">Alunni DVA n. </w:t>
            </w:r>
          </w:p>
        </w:tc>
        <w:tc>
          <w:tcPr>
            <w:tcW w:w="2381" w:type="dxa"/>
            <w:tcBorders>
              <w:top w:val="nil"/>
              <w:left w:val="nil"/>
              <w:bottom w:val="nil"/>
              <w:right w:val="nil"/>
            </w:tcBorders>
            <w:shd w:val="clear" w:color="auto" w:fill="auto"/>
            <w:tcMar>
              <w:top w:w="80" w:type="dxa"/>
              <w:left w:w="80" w:type="dxa"/>
              <w:bottom w:w="80" w:type="dxa"/>
              <w:right w:w="80" w:type="dxa"/>
            </w:tcMar>
            <w:vAlign w:val="center"/>
          </w:tcPr>
          <w:p w:rsidR="00EB0E1E" w:rsidRDefault="0038219D">
            <w:pPr>
              <w:spacing w:line="240" w:lineRule="auto"/>
            </w:pPr>
            <w:r>
              <w:rPr>
                <w:rFonts w:ascii="Comic Sans MS" w:hAnsi="Comic Sans MS"/>
                <w:sz w:val="24"/>
                <w:szCs w:val="24"/>
              </w:rPr>
              <w:t xml:space="preserve">Alunni con BES n. </w:t>
            </w:r>
          </w:p>
        </w:tc>
        <w:tc>
          <w:tcPr>
            <w:tcW w:w="2381" w:type="dxa"/>
            <w:tcBorders>
              <w:top w:val="nil"/>
              <w:left w:val="nil"/>
              <w:bottom w:val="nil"/>
              <w:right w:val="nil"/>
            </w:tcBorders>
            <w:shd w:val="clear" w:color="auto" w:fill="auto"/>
            <w:tcMar>
              <w:top w:w="80" w:type="dxa"/>
              <w:left w:w="80" w:type="dxa"/>
              <w:bottom w:w="80" w:type="dxa"/>
              <w:right w:w="80" w:type="dxa"/>
            </w:tcMar>
            <w:vAlign w:val="center"/>
          </w:tcPr>
          <w:p w:rsidR="00EB0E1E" w:rsidRDefault="00EB0E1E"/>
        </w:tc>
        <w:tc>
          <w:tcPr>
            <w:tcW w:w="2380" w:type="dxa"/>
            <w:tcBorders>
              <w:top w:val="nil"/>
              <w:left w:val="nil"/>
              <w:bottom w:val="nil"/>
              <w:right w:val="nil"/>
            </w:tcBorders>
            <w:shd w:val="clear" w:color="auto" w:fill="auto"/>
            <w:tcMar>
              <w:top w:w="80" w:type="dxa"/>
              <w:left w:w="80" w:type="dxa"/>
              <w:bottom w:w="80" w:type="dxa"/>
              <w:right w:w="80" w:type="dxa"/>
            </w:tcMar>
            <w:vAlign w:val="center"/>
          </w:tcPr>
          <w:p w:rsidR="00EB0E1E" w:rsidRDefault="00EB0E1E"/>
        </w:tc>
      </w:tr>
    </w:tbl>
    <w:p w:rsidR="00EB0E1E" w:rsidRDefault="00EB0E1E">
      <w:pPr>
        <w:widowControl w:val="0"/>
        <w:spacing w:after="200" w:line="240" w:lineRule="auto"/>
        <w:jc w:val="center"/>
        <w:rPr>
          <w:rFonts w:ascii="Comic Sans MS" w:eastAsia="Comic Sans MS" w:hAnsi="Comic Sans MS" w:cs="Comic Sans MS"/>
          <w:smallCaps/>
          <w:sz w:val="28"/>
          <w:szCs w:val="28"/>
        </w:rPr>
      </w:pPr>
    </w:p>
    <w:p w:rsidR="00EB0E1E" w:rsidRDefault="0038219D">
      <w:pPr>
        <w:tabs>
          <w:tab w:val="left" w:pos="5954"/>
        </w:tabs>
        <w:spacing w:before="60" w:after="60" w:line="240" w:lineRule="auto"/>
        <w:jc w:val="both"/>
        <w:rPr>
          <w:rFonts w:ascii="Comic Sans MS" w:eastAsia="Comic Sans MS" w:hAnsi="Comic Sans MS" w:cs="Comic Sans MS"/>
          <w:sz w:val="24"/>
          <w:szCs w:val="24"/>
        </w:rPr>
      </w:pPr>
      <w:r>
        <w:rPr>
          <w:rFonts w:ascii="Comic Sans MS" w:hAnsi="Comic Sans MS"/>
          <w:sz w:val="24"/>
          <w:szCs w:val="24"/>
        </w:rPr>
        <w:t>Eventuali inserimenti di alunni nel corso dell’anno:</w:t>
      </w:r>
      <w:r>
        <w:rPr>
          <w:rFonts w:ascii="Comic Sans MS" w:hAnsi="Comic Sans MS"/>
          <w:sz w:val="24"/>
          <w:szCs w:val="24"/>
        </w:rPr>
        <w:tab/>
        <w:t>………………………………………………………….</w:t>
      </w:r>
    </w:p>
    <w:p w:rsidR="00EB0E1E" w:rsidRDefault="0038219D">
      <w:pPr>
        <w:tabs>
          <w:tab w:val="left" w:pos="5954"/>
        </w:tabs>
        <w:spacing w:line="240" w:lineRule="auto"/>
        <w:rPr>
          <w:rFonts w:ascii="Comic Sans MS" w:eastAsia="Comic Sans MS" w:hAnsi="Comic Sans MS" w:cs="Comic Sans MS"/>
          <w:sz w:val="24"/>
          <w:szCs w:val="24"/>
        </w:rPr>
      </w:pPr>
      <w:r>
        <w:rPr>
          <w:rFonts w:ascii="Comic Sans MS" w:hAnsi="Comic Sans MS"/>
          <w:sz w:val="24"/>
          <w:szCs w:val="24"/>
        </w:rPr>
        <w:t xml:space="preserve">Eventuali trasferimenti di alunni nel corso dell’anno: </w:t>
      </w:r>
      <w:r>
        <w:rPr>
          <w:rFonts w:ascii="Comic Sans MS" w:hAnsi="Comic Sans MS"/>
          <w:sz w:val="24"/>
          <w:szCs w:val="24"/>
        </w:rPr>
        <w:tab/>
        <w:t>………………………………………………………….</w:t>
      </w:r>
    </w:p>
    <w:p w:rsidR="00EB0E1E" w:rsidRDefault="0038219D">
      <w:pPr>
        <w:spacing w:line="240" w:lineRule="auto"/>
        <w:jc w:val="both"/>
        <w:rPr>
          <w:rFonts w:ascii="Comic Sans MS" w:eastAsia="Comic Sans MS" w:hAnsi="Comic Sans MS" w:cs="Comic Sans MS"/>
          <w:sz w:val="24"/>
          <w:szCs w:val="24"/>
        </w:rPr>
      </w:pPr>
      <w:r>
        <w:rPr>
          <w:rFonts w:ascii="Comic Sans MS" w:hAnsi="Comic Sans MS"/>
          <w:sz w:val="24"/>
          <w:szCs w:val="24"/>
        </w:rPr>
        <w:t>La tipologia della classe:</w:t>
      </w:r>
    </w:p>
    <w:p w:rsidR="00EB0E1E" w:rsidRDefault="0038219D">
      <w:pPr>
        <w:tabs>
          <w:tab w:val="center" w:pos="1196"/>
        </w:tabs>
        <w:spacing w:line="240" w:lineRule="auto"/>
        <w:ind w:left="284" w:hanging="284"/>
        <w:rPr>
          <w:rFonts w:ascii="Comic Sans MS" w:eastAsia="Comic Sans MS" w:hAnsi="Comic Sans MS" w:cs="Comic Sans MS"/>
          <w:sz w:val="24"/>
          <w:szCs w:val="24"/>
        </w:rPr>
      </w:pPr>
      <w:r>
        <w:rPr>
          <w:rFonts w:ascii="MS Gothic" w:eastAsia="MS Gothic" w:hAnsi="MS Gothic" w:cs="MS Gothic"/>
          <w:sz w:val="24"/>
          <w:szCs w:val="24"/>
        </w:rPr>
        <w:t>☐</w:t>
      </w:r>
      <w:r>
        <w:rPr>
          <w:rFonts w:ascii="Comic Sans MS" w:hAnsi="Comic Sans MS"/>
          <w:sz w:val="24"/>
          <w:szCs w:val="24"/>
        </w:rPr>
        <w:t xml:space="preserve"> risulta quella individuata all’inizio dell’anno scolastico (</w:t>
      </w:r>
      <w:r>
        <w:rPr>
          <w:rFonts w:ascii="MS Gothic" w:eastAsia="MS Gothic" w:hAnsi="MS Gothic" w:cs="MS Gothic"/>
          <w:sz w:val="24"/>
          <w:szCs w:val="24"/>
        </w:rPr>
        <w:t>☐</w:t>
      </w:r>
      <w:r>
        <w:rPr>
          <w:rFonts w:ascii="Comic Sans MS" w:hAnsi="Comic Sans MS"/>
          <w:sz w:val="24"/>
          <w:szCs w:val="24"/>
        </w:rPr>
        <w:t xml:space="preserve"> tranquilla  </w:t>
      </w:r>
      <w:r>
        <w:rPr>
          <w:rFonts w:ascii="MS Gothic" w:eastAsia="MS Gothic" w:hAnsi="MS Gothic" w:cs="MS Gothic"/>
          <w:sz w:val="24"/>
          <w:szCs w:val="24"/>
        </w:rPr>
        <w:t>☐</w:t>
      </w:r>
      <w:r>
        <w:rPr>
          <w:rFonts w:ascii="Comic Sans MS" w:hAnsi="Comic Sans MS"/>
          <w:sz w:val="24"/>
          <w:szCs w:val="24"/>
        </w:rPr>
        <w:t xml:space="preserve"> collaborativa </w:t>
      </w:r>
      <w:r>
        <w:rPr>
          <w:rFonts w:ascii="MS Gothic" w:eastAsia="MS Gothic" w:hAnsi="MS Gothic" w:cs="MS Gothic"/>
          <w:sz w:val="24"/>
          <w:szCs w:val="24"/>
        </w:rPr>
        <w:t>☐</w:t>
      </w:r>
      <w:r>
        <w:rPr>
          <w:rFonts w:ascii="Comic Sans MS" w:hAnsi="Comic Sans MS"/>
          <w:sz w:val="24"/>
          <w:szCs w:val="24"/>
        </w:rPr>
        <w:t xml:space="preserve"> vivace  </w:t>
      </w:r>
      <w:r>
        <w:rPr>
          <w:rFonts w:ascii="MS Gothic" w:eastAsia="MS Gothic" w:hAnsi="MS Gothic" w:cs="MS Gothic"/>
          <w:sz w:val="24"/>
          <w:szCs w:val="24"/>
        </w:rPr>
        <w:t>☐</w:t>
      </w:r>
      <w:r>
        <w:rPr>
          <w:rFonts w:ascii="Comic Sans MS" w:hAnsi="Comic Sans MS"/>
          <w:sz w:val="24"/>
          <w:szCs w:val="24"/>
        </w:rPr>
        <w:t xml:space="preserve"> problematica  </w:t>
      </w:r>
      <w:r>
        <w:rPr>
          <w:rFonts w:ascii="MS Gothic" w:eastAsia="MS Gothic" w:hAnsi="MS Gothic" w:cs="MS Gothic"/>
          <w:sz w:val="24"/>
          <w:szCs w:val="24"/>
        </w:rPr>
        <w:t>☐</w:t>
      </w:r>
      <w:r>
        <w:rPr>
          <w:rFonts w:ascii="Comic Sans MS" w:hAnsi="Comic Sans MS"/>
          <w:sz w:val="24"/>
          <w:szCs w:val="24"/>
        </w:rPr>
        <w:t xml:space="preserve"> demotivata  </w:t>
      </w:r>
      <w:r>
        <w:rPr>
          <w:rFonts w:ascii="MS Gothic" w:eastAsia="MS Gothic" w:hAnsi="MS Gothic" w:cs="MS Gothic"/>
          <w:sz w:val="24"/>
          <w:szCs w:val="24"/>
        </w:rPr>
        <w:t>☐</w:t>
      </w:r>
      <w:r>
        <w:rPr>
          <w:rFonts w:ascii="Comic Sans MS" w:hAnsi="Comic Sans MS"/>
          <w:sz w:val="24"/>
          <w:szCs w:val="24"/>
        </w:rPr>
        <w:t xml:space="preserve"> poco rispettosa delle regole)</w:t>
      </w:r>
    </w:p>
    <w:p w:rsidR="00EB0E1E" w:rsidRDefault="0038219D">
      <w:pPr>
        <w:spacing w:line="240" w:lineRule="auto"/>
        <w:ind w:left="284" w:hanging="284"/>
        <w:jc w:val="both"/>
        <w:rPr>
          <w:rFonts w:ascii="Comic Sans MS" w:eastAsia="Comic Sans MS" w:hAnsi="Comic Sans MS" w:cs="Comic Sans MS"/>
          <w:color w:val="FF0000"/>
          <w:sz w:val="24"/>
          <w:szCs w:val="24"/>
          <w:u w:color="FF0000"/>
        </w:rPr>
      </w:pPr>
      <w:r>
        <w:rPr>
          <w:rFonts w:ascii="MS Gothic" w:eastAsia="MS Gothic" w:hAnsi="MS Gothic" w:cs="MS Gothic"/>
          <w:sz w:val="24"/>
          <w:szCs w:val="24"/>
        </w:rPr>
        <w:t>☐</w:t>
      </w:r>
      <w:r>
        <w:rPr>
          <w:rFonts w:ascii="Comic Sans MS" w:hAnsi="Comic Sans MS"/>
          <w:sz w:val="24"/>
          <w:szCs w:val="24"/>
        </w:rPr>
        <w:t xml:space="preserve"> non risulta quella individuata all’inizio dell’anno scolastico </w:t>
      </w:r>
      <w:r>
        <w:rPr>
          <w:rFonts w:ascii="Comic Sans MS" w:hAnsi="Comic Sans MS"/>
          <w:color w:val="FF0000"/>
          <w:sz w:val="24"/>
          <w:szCs w:val="24"/>
          <w:u w:color="FF0000"/>
        </w:rPr>
        <w:t>(indicare fattori di miglioramento o peggioramento)</w:t>
      </w:r>
    </w:p>
    <w:p w:rsidR="00EB0E1E" w:rsidRDefault="00EB0E1E">
      <w:pPr>
        <w:spacing w:line="240" w:lineRule="auto"/>
        <w:jc w:val="both"/>
        <w:rPr>
          <w:rFonts w:ascii="Comic Sans MS" w:eastAsia="Comic Sans MS" w:hAnsi="Comic Sans MS" w:cs="Comic Sans MS"/>
          <w:sz w:val="16"/>
          <w:szCs w:val="16"/>
        </w:rPr>
      </w:pPr>
    </w:p>
    <w:p w:rsidR="00EB0E1E" w:rsidRDefault="0038219D">
      <w:pPr>
        <w:tabs>
          <w:tab w:val="center" w:pos="1196"/>
        </w:tabs>
        <w:spacing w:line="240" w:lineRule="auto"/>
        <w:jc w:val="both"/>
        <w:rPr>
          <w:rFonts w:ascii="Comic Sans MS" w:eastAsia="Comic Sans MS" w:hAnsi="Comic Sans MS" w:cs="Comic Sans MS"/>
          <w:sz w:val="24"/>
          <w:szCs w:val="24"/>
        </w:rPr>
      </w:pPr>
      <w:r>
        <w:rPr>
          <w:rFonts w:ascii="Comic Sans MS" w:hAnsi="Comic Sans MS"/>
          <w:sz w:val="24"/>
          <w:szCs w:val="24"/>
        </w:rPr>
        <w:t>Il livello della classe:</w:t>
      </w:r>
    </w:p>
    <w:p w:rsidR="00EB0E1E" w:rsidRDefault="0038219D">
      <w:pPr>
        <w:tabs>
          <w:tab w:val="center" w:pos="1196"/>
        </w:tabs>
        <w:spacing w:line="240" w:lineRule="auto"/>
        <w:jc w:val="both"/>
        <w:rPr>
          <w:rFonts w:ascii="Comic Sans MS" w:eastAsia="Comic Sans MS" w:hAnsi="Comic Sans MS" w:cs="Comic Sans MS"/>
          <w:sz w:val="24"/>
          <w:szCs w:val="24"/>
        </w:rPr>
      </w:pPr>
      <w:r>
        <w:rPr>
          <w:rFonts w:ascii="MS Gothic" w:eastAsia="MS Gothic" w:hAnsi="MS Gothic" w:cs="MS Gothic"/>
          <w:sz w:val="24"/>
          <w:szCs w:val="24"/>
        </w:rPr>
        <w:t>☐</w:t>
      </w:r>
      <w:r>
        <w:rPr>
          <w:rFonts w:ascii="Comic Sans MS" w:hAnsi="Comic Sans MS"/>
          <w:sz w:val="24"/>
          <w:szCs w:val="24"/>
        </w:rPr>
        <w:t xml:space="preserve"> risulta sempre </w:t>
      </w:r>
      <w:r>
        <w:rPr>
          <w:rFonts w:ascii="MS Gothic" w:eastAsia="MS Gothic" w:hAnsi="MS Gothic" w:cs="MS Gothic"/>
          <w:sz w:val="24"/>
          <w:szCs w:val="24"/>
        </w:rPr>
        <w:t>☐</w:t>
      </w:r>
      <w:r>
        <w:rPr>
          <w:rFonts w:ascii="Comic Sans MS" w:hAnsi="Comic Sans MS"/>
          <w:sz w:val="24"/>
          <w:szCs w:val="24"/>
        </w:rPr>
        <w:t xml:space="preserve"> alto </w:t>
      </w:r>
      <w:r>
        <w:rPr>
          <w:rFonts w:ascii="MS Gothic" w:eastAsia="MS Gothic" w:hAnsi="MS Gothic" w:cs="MS Gothic"/>
          <w:sz w:val="24"/>
          <w:szCs w:val="24"/>
        </w:rPr>
        <w:t>☐</w:t>
      </w:r>
      <w:r>
        <w:rPr>
          <w:rFonts w:ascii="Comic Sans MS" w:hAnsi="Comic Sans MS"/>
          <w:sz w:val="24"/>
          <w:szCs w:val="24"/>
        </w:rPr>
        <w:t xml:space="preserve"> medio alto </w:t>
      </w:r>
      <w:r>
        <w:rPr>
          <w:rFonts w:ascii="MS Gothic" w:eastAsia="MS Gothic" w:hAnsi="MS Gothic" w:cs="MS Gothic"/>
          <w:sz w:val="24"/>
          <w:szCs w:val="24"/>
        </w:rPr>
        <w:t>☐</w:t>
      </w:r>
      <w:r>
        <w:rPr>
          <w:rFonts w:ascii="Comic Sans MS" w:hAnsi="Comic Sans MS"/>
          <w:sz w:val="24"/>
          <w:szCs w:val="24"/>
        </w:rPr>
        <w:t xml:space="preserve"> medio </w:t>
      </w:r>
      <w:r>
        <w:rPr>
          <w:rFonts w:ascii="MS Gothic" w:eastAsia="MS Gothic" w:hAnsi="MS Gothic" w:cs="MS Gothic"/>
          <w:sz w:val="24"/>
          <w:szCs w:val="24"/>
        </w:rPr>
        <w:t>☐</w:t>
      </w:r>
      <w:r>
        <w:rPr>
          <w:rFonts w:ascii="Comic Sans MS" w:hAnsi="Comic Sans MS"/>
          <w:sz w:val="24"/>
          <w:szCs w:val="24"/>
        </w:rPr>
        <w:t xml:space="preserve"> medio basso </w:t>
      </w:r>
      <w:r>
        <w:rPr>
          <w:rFonts w:ascii="MS Gothic" w:eastAsia="MS Gothic" w:hAnsi="MS Gothic" w:cs="MS Gothic"/>
          <w:sz w:val="24"/>
          <w:szCs w:val="24"/>
        </w:rPr>
        <w:t>☐</w:t>
      </w:r>
      <w:r>
        <w:rPr>
          <w:rFonts w:ascii="Comic Sans MS" w:hAnsi="Comic Sans MS"/>
          <w:sz w:val="24"/>
          <w:szCs w:val="24"/>
        </w:rPr>
        <w:t xml:space="preserve"> basso</w:t>
      </w:r>
    </w:p>
    <w:p w:rsidR="00EB0E1E" w:rsidRDefault="0038219D">
      <w:pPr>
        <w:spacing w:line="240" w:lineRule="auto"/>
        <w:ind w:left="284" w:hanging="284"/>
        <w:jc w:val="both"/>
        <w:rPr>
          <w:rFonts w:ascii="Comic Sans MS" w:eastAsia="Comic Sans MS" w:hAnsi="Comic Sans MS" w:cs="Comic Sans MS"/>
          <w:color w:val="FF0000"/>
          <w:sz w:val="24"/>
          <w:szCs w:val="24"/>
          <w:u w:color="FF0000"/>
        </w:rPr>
      </w:pPr>
      <w:r>
        <w:rPr>
          <w:rFonts w:ascii="MS Gothic" w:eastAsia="MS Gothic" w:hAnsi="MS Gothic" w:cs="MS Gothic"/>
          <w:sz w:val="24"/>
          <w:szCs w:val="24"/>
        </w:rPr>
        <w:t>☐</w:t>
      </w:r>
      <w:r>
        <w:rPr>
          <w:rFonts w:ascii="Comic Sans MS" w:hAnsi="Comic Sans MS"/>
          <w:sz w:val="24"/>
          <w:szCs w:val="24"/>
        </w:rPr>
        <w:t xml:space="preserve"> non risulta tale </w:t>
      </w:r>
      <w:r>
        <w:rPr>
          <w:rFonts w:ascii="Comic Sans MS" w:hAnsi="Comic Sans MS"/>
          <w:color w:val="FF0000"/>
          <w:sz w:val="24"/>
          <w:szCs w:val="24"/>
          <w:u w:color="FF0000"/>
        </w:rPr>
        <w:t>(indicare fattori di miglioramento o peggioramento)</w:t>
      </w:r>
    </w:p>
    <w:p w:rsidR="00EB0E1E" w:rsidRDefault="00EB0E1E">
      <w:pPr>
        <w:spacing w:line="240" w:lineRule="auto"/>
        <w:jc w:val="both"/>
        <w:rPr>
          <w:rFonts w:ascii="Comic Sans MS" w:eastAsia="Comic Sans MS" w:hAnsi="Comic Sans MS" w:cs="Comic Sans MS"/>
          <w:sz w:val="16"/>
          <w:szCs w:val="16"/>
        </w:rPr>
      </w:pPr>
    </w:p>
    <w:p w:rsidR="00EB0E1E" w:rsidRDefault="0038219D">
      <w:pPr>
        <w:spacing w:line="240" w:lineRule="auto"/>
        <w:jc w:val="both"/>
        <w:rPr>
          <w:rFonts w:ascii="Comic Sans MS" w:eastAsia="Comic Sans MS" w:hAnsi="Comic Sans MS" w:cs="Comic Sans MS"/>
          <w:sz w:val="24"/>
          <w:szCs w:val="24"/>
        </w:rPr>
      </w:pPr>
      <w:r>
        <w:rPr>
          <w:rFonts w:ascii="Comic Sans MS" w:hAnsi="Comic Sans MS"/>
          <w:sz w:val="24"/>
          <w:szCs w:val="24"/>
        </w:rPr>
        <w:t>Il ritmo di lavoro:</w:t>
      </w:r>
    </w:p>
    <w:p w:rsidR="00EB0E1E" w:rsidRDefault="0038219D">
      <w:pPr>
        <w:tabs>
          <w:tab w:val="center" w:pos="1196"/>
        </w:tabs>
        <w:spacing w:line="240" w:lineRule="auto"/>
        <w:jc w:val="both"/>
        <w:rPr>
          <w:rFonts w:ascii="Comic Sans MS" w:eastAsia="Comic Sans MS" w:hAnsi="Comic Sans MS" w:cs="Comic Sans MS"/>
          <w:sz w:val="24"/>
          <w:szCs w:val="24"/>
        </w:rPr>
      </w:pPr>
      <w:r>
        <w:rPr>
          <w:rFonts w:ascii="MS Gothic" w:eastAsia="MS Gothic" w:hAnsi="MS Gothic" w:cs="MS Gothic"/>
          <w:sz w:val="24"/>
          <w:szCs w:val="24"/>
        </w:rPr>
        <w:t>☐</w:t>
      </w:r>
      <w:r>
        <w:rPr>
          <w:rFonts w:ascii="Comic Sans MS" w:hAnsi="Comic Sans MS"/>
          <w:sz w:val="24"/>
          <w:szCs w:val="24"/>
        </w:rPr>
        <w:t xml:space="preserve"> si è mantenuto </w:t>
      </w:r>
      <w:r>
        <w:rPr>
          <w:rFonts w:ascii="MS Gothic" w:eastAsia="MS Gothic" w:hAnsi="MS Gothic" w:cs="MS Gothic"/>
          <w:sz w:val="24"/>
          <w:szCs w:val="24"/>
        </w:rPr>
        <w:t>☐</w:t>
      </w:r>
      <w:r>
        <w:rPr>
          <w:rFonts w:ascii="Comic Sans MS" w:hAnsi="Comic Sans MS"/>
          <w:sz w:val="24"/>
          <w:szCs w:val="24"/>
        </w:rPr>
        <w:t xml:space="preserve"> sostenuto </w:t>
      </w:r>
      <w:r>
        <w:rPr>
          <w:rFonts w:ascii="MS Gothic" w:eastAsia="MS Gothic" w:hAnsi="MS Gothic" w:cs="MS Gothic"/>
          <w:sz w:val="24"/>
          <w:szCs w:val="24"/>
        </w:rPr>
        <w:t>☐</w:t>
      </w:r>
      <w:r>
        <w:rPr>
          <w:rFonts w:ascii="Comic Sans MS" w:hAnsi="Comic Sans MS"/>
          <w:sz w:val="24"/>
          <w:szCs w:val="24"/>
        </w:rPr>
        <w:t xml:space="preserve"> regolare </w:t>
      </w:r>
      <w:r>
        <w:rPr>
          <w:rFonts w:ascii="MS Gothic" w:eastAsia="MS Gothic" w:hAnsi="MS Gothic" w:cs="MS Gothic"/>
          <w:sz w:val="24"/>
          <w:szCs w:val="24"/>
        </w:rPr>
        <w:t>☐</w:t>
      </w:r>
      <w:r>
        <w:rPr>
          <w:rFonts w:ascii="Comic Sans MS" w:hAnsi="Comic Sans MS"/>
          <w:sz w:val="24"/>
          <w:szCs w:val="24"/>
        </w:rPr>
        <w:t xml:space="preserve"> lento </w:t>
      </w:r>
    </w:p>
    <w:p w:rsidR="00EB0E1E" w:rsidRDefault="0038219D">
      <w:pPr>
        <w:spacing w:line="240" w:lineRule="auto"/>
        <w:ind w:left="284" w:hanging="284"/>
        <w:jc w:val="both"/>
        <w:rPr>
          <w:rFonts w:ascii="Comic Sans MS" w:eastAsia="Comic Sans MS" w:hAnsi="Comic Sans MS" w:cs="Comic Sans MS"/>
          <w:color w:val="FF0000"/>
          <w:sz w:val="24"/>
          <w:szCs w:val="24"/>
          <w:u w:color="FF0000"/>
        </w:rPr>
      </w:pPr>
      <w:r>
        <w:rPr>
          <w:rFonts w:ascii="MS Gothic" w:eastAsia="MS Gothic" w:hAnsi="MS Gothic" w:cs="MS Gothic"/>
          <w:sz w:val="24"/>
          <w:szCs w:val="24"/>
        </w:rPr>
        <w:t>☐</w:t>
      </w:r>
      <w:r>
        <w:rPr>
          <w:rFonts w:ascii="Comic Sans MS" w:hAnsi="Comic Sans MS"/>
          <w:sz w:val="24"/>
          <w:szCs w:val="24"/>
        </w:rPr>
        <w:t xml:space="preserve"> non si è mantenuto tale </w:t>
      </w:r>
      <w:r>
        <w:rPr>
          <w:rFonts w:ascii="Comic Sans MS" w:hAnsi="Comic Sans MS"/>
          <w:color w:val="FF0000"/>
          <w:sz w:val="24"/>
          <w:szCs w:val="24"/>
          <w:u w:color="FF0000"/>
        </w:rPr>
        <w:t>(indicare fattori di miglioramento o peggioramento)</w:t>
      </w:r>
    </w:p>
    <w:p w:rsidR="00EB0E1E" w:rsidRDefault="00EB0E1E">
      <w:pPr>
        <w:spacing w:line="240" w:lineRule="auto"/>
        <w:ind w:left="284" w:hanging="284"/>
        <w:jc w:val="both"/>
        <w:rPr>
          <w:rFonts w:ascii="Comic Sans MS" w:eastAsia="Comic Sans MS" w:hAnsi="Comic Sans MS" w:cs="Comic Sans MS"/>
          <w:sz w:val="16"/>
          <w:szCs w:val="16"/>
        </w:rPr>
      </w:pPr>
    </w:p>
    <w:p w:rsidR="00EB0E1E" w:rsidRDefault="0038219D">
      <w:pPr>
        <w:spacing w:line="240" w:lineRule="auto"/>
        <w:jc w:val="both"/>
        <w:rPr>
          <w:rFonts w:ascii="Comic Sans MS" w:eastAsia="Comic Sans MS" w:hAnsi="Comic Sans MS" w:cs="Comic Sans MS"/>
          <w:sz w:val="24"/>
          <w:szCs w:val="24"/>
        </w:rPr>
      </w:pPr>
      <w:r>
        <w:rPr>
          <w:rFonts w:ascii="Comic Sans MS" w:hAnsi="Comic Sans MS"/>
          <w:sz w:val="24"/>
          <w:szCs w:val="24"/>
        </w:rPr>
        <w:lastRenderedPageBreak/>
        <w:t>Il clima relazionale:</w:t>
      </w:r>
    </w:p>
    <w:p w:rsidR="00EB0E1E" w:rsidRDefault="0038219D">
      <w:pPr>
        <w:tabs>
          <w:tab w:val="center" w:pos="1196"/>
        </w:tabs>
        <w:spacing w:line="240" w:lineRule="auto"/>
        <w:jc w:val="both"/>
        <w:rPr>
          <w:rFonts w:ascii="Comic Sans MS" w:eastAsia="Comic Sans MS" w:hAnsi="Comic Sans MS" w:cs="Comic Sans MS"/>
          <w:sz w:val="24"/>
          <w:szCs w:val="24"/>
        </w:rPr>
      </w:pPr>
      <w:r>
        <w:rPr>
          <w:rFonts w:ascii="MS Gothic" w:eastAsia="MS Gothic" w:hAnsi="MS Gothic" w:cs="MS Gothic"/>
          <w:sz w:val="24"/>
          <w:szCs w:val="24"/>
        </w:rPr>
        <w:t>☐</w:t>
      </w:r>
      <w:r>
        <w:rPr>
          <w:rFonts w:ascii="Comic Sans MS" w:hAnsi="Comic Sans MS"/>
          <w:sz w:val="24"/>
          <w:szCs w:val="24"/>
        </w:rPr>
        <w:t xml:space="preserve"> si è mantenuto </w:t>
      </w:r>
      <w:r>
        <w:rPr>
          <w:rFonts w:ascii="MS Gothic" w:eastAsia="MS Gothic" w:hAnsi="MS Gothic" w:cs="MS Gothic"/>
          <w:sz w:val="24"/>
          <w:szCs w:val="24"/>
        </w:rPr>
        <w:t>☐</w:t>
      </w:r>
      <w:r>
        <w:rPr>
          <w:rFonts w:ascii="Comic Sans MS" w:hAnsi="Comic Sans MS"/>
          <w:sz w:val="24"/>
          <w:szCs w:val="24"/>
        </w:rPr>
        <w:t xml:space="preserve"> sereno </w:t>
      </w:r>
      <w:r>
        <w:rPr>
          <w:rFonts w:ascii="MS Gothic" w:eastAsia="MS Gothic" w:hAnsi="MS Gothic" w:cs="MS Gothic"/>
          <w:sz w:val="24"/>
          <w:szCs w:val="24"/>
        </w:rPr>
        <w:t>☐</w:t>
      </w:r>
      <w:r>
        <w:rPr>
          <w:rFonts w:ascii="Comic Sans MS" w:hAnsi="Comic Sans MS"/>
          <w:sz w:val="24"/>
          <w:szCs w:val="24"/>
        </w:rPr>
        <w:t xml:space="preserve"> a volte conflittuale </w:t>
      </w:r>
      <w:r>
        <w:rPr>
          <w:rFonts w:ascii="MS Gothic" w:eastAsia="MS Gothic" w:hAnsi="MS Gothic" w:cs="MS Gothic"/>
          <w:sz w:val="24"/>
          <w:szCs w:val="24"/>
        </w:rPr>
        <w:t>☐</w:t>
      </w:r>
      <w:r>
        <w:rPr>
          <w:rFonts w:ascii="Comic Sans MS" w:hAnsi="Comic Sans MS"/>
          <w:sz w:val="24"/>
          <w:szCs w:val="24"/>
        </w:rPr>
        <w:t xml:space="preserve"> problematico</w:t>
      </w:r>
    </w:p>
    <w:p w:rsidR="00EB0E1E" w:rsidRDefault="0038219D">
      <w:pPr>
        <w:spacing w:line="240" w:lineRule="auto"/>
        <w:ind w:left="284" w:hanging="284"/>
        <w:jc w:val="both"/>
        <w:rPr>
          <w:rFonts w:ascii="Comic Sans MS" w:eastAsia="Comic Sans MS" w:hAnsi="Comic Sans MS" w:cs="Comic Sans MS"/>
          <w:color w:val="FF0000"/>
          <w:sz w:val="24"/>
          <w:szCs w:val="24"/>
          <w:u w:color="FF0000"/>
        </w:rPr>
      </w:pPr>
      <w:r>
        <w:rPr>
          <w:rFonts w:ascii="MS Gothic" w:eastAsia="MS Gothic" w:hAnsi="MS Gothic" w:cs="MS Gothic"/>
          <w:sz w:val="24"/>
          <w:szCs w:val="24"/>
        </w:rPr>
        <w:t>☐</w:t>
      </w:r>
      <w:r>
        <w:rPr>
          <w:rFonts w:ascii="Comic Sans MS" w:hAnsi="Comic Sans MS"/>
          <w:sz w:val="24"/>
          <w:szCs w:val="24"/>
        </w:rPr>
        <w:t xml:space="preserve"> non si è mantenuto tale </w:t>
      </w:r>
      <w:r>
        <w:rPr>
          <w:rFonts w:ascii="Comic Sans MS" w:hAnsi="Comic Sans MS"/>
          <w:color w:val="FF0000"/>
          <w:sz w:val="24"/>
          <w:szCs w:val="24"/>
          <w:u w:color="FF0000"/>
        </w:rPr>
        <w:t>(indicare fattori di miglioramento o peggioramento)</w:t>
      </w:r>
    </w:p>
    <w:p w:rsidR="00EB0E1E" w:rsidRDefault="00EB0E1E">
      <w:pPr>
        <w:tabs>
          <w:tab w:val="center" w:pos="1196"/>
        </w:tabs>
        <w:spacing w:line="240" w:lineRule="auto"/>
        <w:jc w:val="both"/>
        <w:rPr>
          <w:rFonts w:ascii="Comic Sans MS" w:eastAsia="Comic Sans MS" w:hAnsi="Comic Sans MS" w:cs="Comic Sans MS"/>
          <w:sz w:val="16"/>
          <w:szCs w:val="16"/>
        </w:rPr>
      </w:pPr>
    </w:p>
    <w:p w:rsidR="00EB0E1E" w:rsidRDefault="0038219D">
      <w:pPr>
        <w:tabs>
          <w:tab w:val="center" w:pos="1196"/>
        </w:tabs>
        <w:spacing w:line="240" w:lineRule="auto"/>
        <w:jc w:val="both"/>
        <w:rPr>
          <w:rFonts w:ascii="Comic Sans MS" w:eastAsia="Comic Sans MS" w:hAnsi="Comic Sans MS" w:cs="Comic Sans MS"/>
          <w:sz w:val="24"/>
          <w:szCs w:val="24"/>
        </w:rPr>
      </w:pPr>
      <w:r>
        <w:rPr>
          <w:rFonts w:ascii="Comic Sans MS" w:hAnsi="Comic Sans MS"/>
          <w:sz w:val="24"/>
          <w:szCs w:val="24"/>
        </w:rPr>
        <w:t>Nel corso dell’anno sono emerse problematiche a livello di:</w:t>
      </w:r>
    </w:p>
    <w:p w:rsidR="00EB0E1E" w:rsidRDefault="0038219D">
      <w:pPr>
        <w:tabs>
          <w:tab w:val="center" w:pos="1196"/>
        </w:tabs>
        <w:spacing w:line="240" w:lineRule="auto"/>
        <w:jc w:val="both"/>
        <w:rPr>
          <w:rFonts w:ascii="Comic Sans MS" w:eastAsia="Comic Sans MS" w:hAnsi="Comic Sans MS" w:cs="Comic Sans MS"/>
          <w:sz w:val="24"/>
          <w:szCs w:val="24"/>
        </w:rPr>
      </w:pPr>
      <w:r>
        <w:rPr>
          <w:rFonts w:ascii="MS Gothic" w:eastAsia="MS Gothic" w:hAnsi="MS Gothic" w:cs="MS Gothic"/>
          <w:sz w:val="24"/>
          <w:szCs w:val="24"/>
        </w:rPr>
        <w:t>☐</w:t>
      </w:r>
      <w:r>
        <w:rPr>
          <w:rFonts w:ascii="Comic Sans MS" w:hAnsi="Comic Sans MS"/>
          <w:sz w:val="24"/>
          <w:szCs w:val="24"/>
        </w:rPr>
        <w:t xml:space="preserve"> frequenza  </w:t>
      </w:r>
      <w:r>
        <w:rPr>
          <w:rFonts w:ascii="MS Gothic" w:eastAsia="MS Gothic" w:hAnsi="MS Gothic" w:cs="MS Gothic"/>
          <w:sz w:val="24"/>
          <w:szCs w:val="24"/>
        </w:rPr>
        <w:t>☐</w:t>
      </w:r>
      <w:r>
        <w:rPr>
          <w:rFonts w:ascii="Comic Sans MS" w:hAnsi="Comic Sans MS"/>
          <w:sz w:val="24"/>
          <w:szCs w:val="24"/>
        </w:rPr>
        <w:t xml:space="preserve"> comportamento  </w:t>
      </w:r>
      <w:r>
        <w:rPr>
          <w:rFonts w:ascii="MS Gothic" w:eastAsia="MS Gothic" w:hAnsi="MS Gothic" w:cs="MS Gothic"/>
          <w:sz w:val="24"/>
          <w:szCs w:val="24"/>
        </w:rPr>
        <w:t>☐</w:t>
      </w:r>
      <w:r>
        <w:rPr>
          <w:rFonts w:ascii="Comic Sans MS" w:hAnsi="Comic Sans MS"/>
          <w:sz w:val="24"/>
          <w:szCs w:val="24"/>
        </w:rPr>
        <w:t xml:space="preserve"> interesse </w:t>
      </w:r>
      <w:r>
        <w:rPr>
          <w:rFonts w:ascii="MS Gothic" w:eastAsia="MS Gothic" w:hAnsi="MS Gothic" w:cs="MS Gothic"/>
          <w:sz w:val="24"/>
          <w:szCs w:val="24"/>
        </w:rPr>
        <w:t>☐</w:t>
      </w:r>
      <w:r>
        <w:rPr>
          <w:rFonts w:ascii="Comic Sans MS" w:hAnsi="Comic Sans MS"/>
          <w:sz w:val="24"/>
          <w:szCs w:val="24"/>
        </w:rPr>
        <w:t xml:space="preserve"> partecipazione  </w:t>
      </w:r>
      <w:r>
        <w:rPr>
          <w:rFonts w:ascii="MS Gothic" w:eastAsia="MS Gothic" w:hAnsi="MS Gothic" w:cs="MS Gothic"/>
          <w:sz w:val="24"/>
          <w:szCs w:val="24"/>
        </w:rPr>
        <w:t>☐</w:t>
      </w:r>
      <w:r>
        <w:rPr>
          <w:rFonts w:ascii="Comic Sans MS" w:hAnsi="Comic Sans MS"/>
          <w:sz w:val="24"/>
          <w:szCs w:val="24"/>
        </w:rPr>
        <w:t xml:space="preserve"> impegno in classe </w:t>
      </w:r>
      <w:r>
        <w:rPr>
          <w:rFonts w:ascii="MS Gothic" w:eastAsia="MS Gothic" w:hAnsi="MS Gothic" w:cs="MS Gothic"/>
          <w:sz w:val="24"/>
          <w:szCs w:val="24"/>
        </w:rPr>
        <w:t>☐</w:t>
      </w:r>
      <w:r>
        <w:rPr>
          <w:rFonts w:ascii="Comic Sans MS" w:hAnsi="Comic Sans MS"/>
          <w:sz w:val="24"/>
          <w:szCs w:val="24"/>
        </w:rPr>
        <w:t xml:space="preserve"> impegno a casa.</w:t>
      </w:r>
    </w:p>
    <w:p w:rsidR="00EB0E1E" w:rsidRDefault="00EB0E1E">
      <w:pPr>
        <w:spacing w:line="240" w:lineRule="auto"/>
        <w:rPr>
          <w:rFonts w:ascii="Comic Sans MS" w:eastAsia="Comic Sans MS" w:hAnsi="Comic Sans MS" w:cs="Comic Sans MS"/>
          <w:sz w:val="24"/>
          <w:szCs w:val="24"/>
        </w:rPr>
      </w:pPr>
    </w:p>
    <w:p w:rsidR="00EB0E1E" w:rsidRDefault="00EB0E1E">
      <w:pPr>
        <w:spacing w:after="40" w:line="240" w:lineRule="auto"/>
        <w:ind w:left="284" w:hanging="284"/>
        <w:jc w:val="both"/>
        <w:rPr>
          <w:rFonts w:ascii="Comic Sans MS" w:eastAsia="Comic Sans MS" w:hAnsi="Comic Sans MS" w:cs="Comic Sans MS"/>
          <w:sz w:val="24"/>
          <w:szCs w:val="24"/>
        </w:rPr>
      </w:pPr>
    </w:p>
    <w:p w:rsidR="00EB0E1E" w:rsidRDefault="0038219D">
      <w:pPr>
        <w:shd w:val="clear" w:color="auto" w:fill="BFBFBF"/>
        <w:spacing w:after="200" w:line="240" w:lineRule="auto"/>
        <w:jc w:val="center"/>
        <w:rPr>
          <w:rFonts w:ascii="Comic Sans MS" w:eastAsia="Comic Sans MS" w:hAnsi="Comic Sans MS" w:cs="Comic Sans MS"/>
          <w:smallCaps/>
          <w:sz w:val="28"/>
          <w:szCs w:val="28"/>
        </w:rPr>
      </w:pPr>
      <w:r>
        <w:rPr>
          <w:rFonts w:ascii="Comic Sans MS" w:hAnsi="Comic Sans MS"/>
          <w:smallCaps/>
          <w:sz w:val="28"/>
          <w:szCs w:val="28"/>
        </w:rPr>
        <w:t>raggiungimento degli obiettivi generali e degli obiettivi disciplinari</w:t>
      </w:r>
    </w:p>
    <w:p w:rsidR="00EB0E1E" w:rsidRDefault="0038219D">
      <w:pPr>
        <w:tabs>
          <w:tab w:val="left" w:pos="4820"/>
        </w:tabs>
        <w:spacing w:after="80" w:line="240" w:lineRule="auto"/>
        <w:jc w:val="both"/>
        <w:rPr>
          <w:rFonts w:ascii="Comic Sans MS" w:eastAsia="Comic Sans MS" w:hAnsi="Comic Sans MS" w:cs="Comic Sans MS"/>
          <w:sz w:val="24"/>
          <w:szCs w:val="24"/>
        </w:rPr>
      </w:pPr>
      <w:r>
        <w:rPr>
          <w:rFonts w:ascii="Comic Sans MS" w:hAnsi="Comic Sans MS"/>
          <w:sz w:val="24"/>
          <w:szCs w:val="24"/>
        </w:rPr>
        <w:t xml:space="preserve">Lo sviluppo delle competenze relazionali e comportamentali è avvenuto nella maggior parte degli alunni in modo: </w:t>
      </w:r>
      <w:r>
        <w:rPr>
          <w:rFonts w:ascii="MS Gothic" w:eastAsia="MS Gothic" w:hAnsi="MS Gothic" w:cs="MS Gothic"/>
          <w:sz w:val="24"/>
          <w:szCs w:val="24"/>
        </w:rPr>
        <w:t>☐</w:t>
      </w:r>
      <w:r>
        <w:rPr>
          <w:rFonts w:ascii="Comic Sans MS" w:hAnsi="Comic Sans MS"/>
          <w:sz w:val="24"/>
          <w:szCs w:val="24"/>
        </w:rPr>
        <w:t xml:space="preserve"> soddisfacente  </w:t>
      </w:r>
      <w:r>
        <w:rPr>
          <w:rFonts w:ascii="MS Gothic" w:eastAsia="MS Gothic" w:hAnsi="MS Gothic" w:cs="MS Gothic"/>
          <w:sz w:val="24"/>
          <w:szCs w:val="24"/>
        </w:rPr>
        <w:t>☐</w:t>
      </w:r>
      <w:r>
        <w:rPr>
          <w:rFonts w:ascii="Comic Sans MS" w:hAnsi="Comic Sans MS"/>
          <w:sz w:val="24"/>
          <w:szCs w:val="24"/>
        </w:rPr>
        <w:t xml:space="preserve"> accettabile  </w:t>
      </w:r>
      <w:r>
        <w:rPr>
          <w:rFonts w:ascii="MS Gothic" w:eastAsia="MS Gothic" w:hAnsi="MS Gothic" w:cs="MS Gothic"/>
          <w:sz w:val="24"/>
          <w:szCs w:val="24"/>
        </w:rPr>
        <w:t>☐</w:t>
      </w:r>
      <w:r>
        <w:rPr>
          <w:rFonts w:ascii="Comic Sans MS" w:hAnsi="Comic Sans MS"/>
          <w:sz w:val="24"/>
          <w:szCs w:val="24"/>
        </w:rPr>
        <w:t xml:space="preserve"> parziale.</w:t>
      </w:r>
    </w:p>
    <w:p w:rsidR="00EB0E1E" w:rsidRDefault="0038219D">
      <w:pPr>
        <w:tabs>
          <w:tab w:val="left" w:pos="4820"/>
        </w:tabs>
        <w:spacing w:line="240" w:lineRule="auto"/>
        <w:jc w:val="both"/>
        <w:rPr>
          <w:rFonts w:ascii="Comic Sans MS" w:eastAsia="Comic Sans MS" w:hAnsi="Comic Sans MS" w:cs="Comic Sans MS"/>
          <w:sz w:val="24"/>
          <w:szCs w:val="24"/>
        </w:rPr>
      </w:pPr>
      <w:r>
        <w:rPr>
          <w:rFonts w:ascii="Comic Sans MS" w:hAnsi="Comic Sans MS"/>
          <w:sz w:val="24"/>
          <w:szCs w:val="24"/>
        </w:rPr>
        <w:t xml:space="preserve">Gli obiettivi specifici di apprendimento disciplinare sono stati raggiunti nella maggior parte degli alunni in modo: </w:t>
      </w:r>
      <w:r>
        <w:rPr>
          <w:rFonts w:ascii="MS Gothic" w:eastAsia="MS Gothic" w:hAnsi="MS Gothic" w:cs="MS Gothic"/>
          <w:sz w:val="24"/>
          <w:szCs w:val="24"/>
        </w:rPr>
        <w:t>☐</w:t>
      </w:r>
      <w:r>
        <w:rPr>
          <w:rFonts w:ascii="Comic Sans MS" w:hAnsi="Comic Sans MS"/>
          <w:sz w:val="24"/>
          <w:szCs w:val="24"/>
        </w:rPr>
        <w:t xml:space="preserve"> soddisfacente  </w:t>
      </w:r>
      <w:r>
        <w:rPr>
          <w:rFonts w:ascii="MS Gothic" w:eastAsia="MS Gothic" w:hAnsi="MS Gothic" w:cs="MS Gothic"/>
          <w:sz w:val="24"/>
          <w:szCs w:val="24"/>
        </w:rPr>
        <w:t>☐</w:t>
      </w:r>
      <w:r>
        <w:rPr>
          <w:rFonts w:ascii="Comic Sans MS" w:hAnsi="Comic Sans MS"/>
          <w:sz w:val="24"/>
          <w:szCs w:val="24"/>
        </w:rPr>
        <w:t xml:space="preserve"> accettabile  </w:t>
      </w:r>
      <w:r>
        <w:rPr>
          <w:rFonts w:ascii="MS Gothic" w:eastAsia="MS Gothic" w:hAnsi="MS Gothic" w:cs="MS Gothic"/>
          <w:sz w:val="24"/>
          <w:szCs w:val="24"/>
        </w:rPr>
        <w:t>☐</w:t>
      </w:r>
      <w:r>
        <w:rPr>
          <w:rFonts w:ascii="Comic Sans MS" w:hAnsi="Comic Sans MS"/>
          <w:sz w:val="24"/>
          <w:szCs w:val="24"/>
        </w:rPr>
        <w:t xml:space="preserve"> parziale.</w:t>
      </w:r>
    </w:p>
    <w:p w:rsidR="00EB0E1E" w:rsidRDefault="00EB0E1E">
      <w:pPr>
        <w:spacing w:after="40" w:line="240" w:lineRule="auto"/>
        <w:ind w:left="284" w:hanging="284"/>
        <w:jc w:val="both"/>
        <w:rPr>
          <w:rFonts w:ascii="Comic Sans MS" w:eastAsia="Comic Sans MS" w:hAnsi="Comic Sans MS" w:cs="Comic Sans MS"/>
          <w:sz w:val="24"/>
          <w:szCs w:val="24"/>
        </w:rPr>
      </w:pPr>
    </w:p>
    <w:p w:rsidR="00EB0E1E" w:rsidRDefault="0038219D">
      <w:pPr>
        <w:shd w:val="clear" w:color="auto" w:fill="BFBFBF"/>
        <w:spacing w:after="160" w:line="240" w:lineRule="auto"/>
        <w:jc w:val="center"/>
        <w:rPr>
          <w:rFonts w:ascii="Comic Sans MS" w:eastAsia="Comic Sans MS" w:hAnsi="Comic Sans MS" w:cs="Comic Sans MS"/>
          <w:smallCaps/>
          <w:sz w:val="28"/>
          <w:szCs w:val="28"/>
        </w:rPr>
      </w:pPr>
      <w:r>
        <w:rPr>
          <w:rFonts w:ascii="Comic Sans MS" w:hAnsi="Comic Sans MS"/>
          <w:smallCaps/>
          <w:sz w:val="28"/>
          <w:szCs w:val="28"/>
        </w:rPr>
        <w:t>contenuti disciplinari</w:t>
      </w:r>
    </w:p>
    <w:p w:rsidR="00EB0E1E" w:rsidRDefault="0038219D">
      <w:pPr>
        <w:spacing w:line="240" w:lineRule="auto"/>
        <w:jc w:val="both"/>
        <w:rPr>
          <w:rFonts w:ascii="Comic Sans MS" w:hAnsi="Comic Sans MS"/>
          <w:sz w:val="24"/>
          <w:szCs w:val="24"/>
        </w:rPr>
      </w:pPr>
      <w:r>
        <w:rPr>
          <w:rFonts w:ascii="Comic Sans MS" w:hAnsi="Comic Sans MS"/>
          <w:sz w:val="24"/>
          <w:szCs w:val="24"/>
        </w:rPr>
        <w:t>I contenuti disciplinari sono stati adeguati alle esperienze, agli interessi e alle reali possibilità degli alunni. Per i dettagli si rimanda alle relazioni finali disciplinari.</w:t>
      </w:r>
    </w:p>
    <w:p w:rsidR="001B52B8" w:rsidRDefault="001B52B8">
      <w:pPr>
        <w:spacing w:line="240" w:lineRule="auto"/>
        <w:jc w:val="both"/>
        <w:rPr>
          <w:rFonts w:ascii="Comic Sans MS" w:eastAsia="Comic Sans MS" w:hAnsi="Comic Sans MS" w:cs="Comic Sans MS"/>
          <w:sz w:val="24"/>
          <w:szCs w:val="24"/>
        </w:rPr>
      </w:pPr>
    </w:p>
    <w:p w:rsidR="001B52B8" w:rsidRPr="001B52B8" w:rsidRDefault="001B52B8" w:rsidP="001B52B8">
      <w:pPr>
        <w:shd w:val="clear" w:color="auto" w:fill="BFBFBF"/>
        <w:spacing w:after="160" w:line="240" w:lineRule="auto"/>
        <w:jc w:val="center"/>
        <w:rPr>
          <w:rFonts w:ascii="Comic Sans MS" w:eastAsia="Comic Sans MS" w:hAnsi="Comic Sans MS" w:cs="Comic Sans MS"/>
          <w:smallCaps/>
          <w:sz w:val="24"/>
          <w:szCs w:val="28"/>
        </w:rPr>
      </w:pPr>
      <w:r w:rsidRPr="001B52B8">
        <w:rPr>
          <w:rFonts w:ascii="Comic Sans MS" w:hAnsi="Comic Sans MS"/>
          <w:smallCaps/>
          <w:sz w:val="24"/>
          <w:szCs w:val="28"/>
        </w:rPr>
        <w:t>EDUCAZIONE CIVICA</w:t>
      </w:r>
    </w:p>
    <w:p w:rsidR="00EB0E1E" w:rsidRDefault="00EB0E1E">
      <w:pPr>
        <w:tabs>
          <w:tab w:val="left" w:pos="4820"/>
        </w:tabs>
        <w:spacing w:line="240" w:lineRule="auto"/>
        <w:jc w:val="both"/>
        <w:rPr>
          <w:rFonts w:ascii="Comic Sans MS" w:eastAsia="Comic Sans MS" w:hAnsi="Comic Sans MS" w:cs="Comic Sans MS"/>
          <w:sz w:val="24"/>
          <w:szCs w:val="24"/>
        </w:rPr>
      </w:pPr>
    </w:p>
    <w:tbl>
      <w:tblPr>
        <w:tblW w:w="9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2"/>
        <w:gridCol w:w="3022"/>
        <w:gridCol w:w="3915"/>
      </w:tblGrid>
      <w:tr w:rsidR="001B52B8" w:rsidRPr="001B52B8" w:rsidTr="001B52B8">
        <w:trPr>
          <w:trHeight w:val="348"/>
        </w:trPr>
        <w:tc>
          <w:tcPr>
            <w:tcW w:w="3022" w:type="dxa"/>
            <w:shd w:val="clear" w:color="auto" w:fill="EEECE1"/>
          </w:tcPr>
          <w:p w:rsidR="001B52B8" w:rsidRPr="001B52B8" w:rsidRDefault="001B52B8" w:rsidP="001B52B8">
            <w:pPr>
              <w:tabs>
                <w:tab w:val="left" w:pos="1701"/>
              </w:tabs>
              <w:spacing w:line="240" w:lineRule="auto"/>
              <w:jc w:val="both"/>
              <w:rPr>
                <w:rFonts w:ascii="Comic Sans MS" w:eastAsia="Comic Sans MS" w:hAnsi="Comic Sans MS" w:cs="Comic Sans MS"/>
                <w:b/>
                <w:sz w:val="24"/>
                <w:szCs w:val="24"/>
              </w:rPr>
            </w:pPr>
            <w:r w:rsidRPr="001B52B8">
              <w:rPr>
                <w:rFonts w:ascii="Comic Sans MS" w:eastAsia="Comic Sans MS" w:hAnsi="Comic Sans MS" w:cs="Comic Sans MS"/>
                <w:b/>
                <w:sz w:val="24"/>
                <w:szCs w:val="24"/>
              </w:rPr>
              <w:t>Costituzione</w:t>
            </w:r>
          </w:p>
        </w:tc>
        <w:tc>
          <w:tcPr>
            <w:tcW w:w="3022" w:type="dxa"/>
            <w:shd w:val="clear" w:color="auto" w:fill="EEECE1"/>
          </w:tcPr>
          <w:p w:rsidR="001B52B8" w:rsidRPr="001B52B8" w:rsidRDefault="001B52B8" w:rsidP="001B52B8">
            <w:pPr>
              <w:tabs>
                <w:tab w:val="left" w:pos="1701"/>
              </w:tabs>
              <w:spacing w:line="240" w:lineRule="auto"/>
              <w:jc w:val="both"/>
              <w:rPr>
                <w:rFonts w:ascii="Comic Sans MS" w:eastAsia="Comic Sans MS" w:hAnsi="Comic Sans MS" w:cs="Comic Sans MS"/>
                <w:b/>
                <w:sz w:val="24"/>
                <w:szCs w:val="24"/>
                <w:u w:val="single"/>
              </w:rPr>
            </w:pPr>
            <w:r w:rsidRPr="001B52B8">
              <w:rPr>
                <w:rFonts w:ascii="Comic Sans MS" w:eastAsia="Comic Sans MS" w:hAnsi="Comic Sans MS" w:cs="Comic Sans MS"/>
                <w:b/>
                <w:bCs/>
                <w:iCs/>
                <w:sz w:val="24"/>
                <w:szCs w:val="24"/>
              </w:rPr>
              <w:t>Sviluppo Sostenibile</w:t>
            </w:r>
          </w:p>
        </w:tc>
        <w:tc>
          <w:tcPr>
            <w:tcW w:w="3915" w:type="dxa"/>
            <w:shd w:val="clear" w:color="auto" w:fill="EEECE1"/>
          </w:tcPr>
          <w:p w:rsidR="001B52B8" w:rsidRPr="001B52B8" w:rsidRDefault="001B52B8" w:rsidP="001B52B8">
            <w:pPr>
              <w:tabs>
                <w:tab w:val="left" w:pos="1701"/>
              </w:tabs>
              <w:spacing w:line="240" w:lineRule="auto"/>
              <w:jc w:val="both"/>
              <w:rPr>
                <w:rFonts w:ascii="Comic Sans MS" w:eastAsia="Comic Sans MS" w:hAnsi="Comic Sans MS" w:cs="Comic Sans MS"/>
                <w:b/>
                <w:sz w:val="24"/>
                <w:szCs w:val="24"/>
                <w:u w:val="single"/>
              </w:rPr>
            </w:pPr>
            <w:r w:rsidRPr="001B52B8">
              <w:rPr>
                <w:rFonts w:ascii="Comic Sans MS" w:eastAsia="Comic Sans MS" w:hAnsi="Comic Sans MS" w:cs="Comic Sans MS"/>
                <w:b/>
                <w:bCs/>
                <w:iCs/>
                <w:sz w:val="24"/>
                <w:szCs w:val="24"/>
              </w:rPr>
              <w:t>Cittadinanza digitale</w:t>
            </w:r>
          </w:p>
        </w:tc>
      </w:tr>
      <w:tr w:rsidR="001B52B8" w:rsidRPr="001B52B8" w:rsidTr="001B52B8">
        <w:trPr>
          <w:trHeight w:val="348"/>
        </w:trPr>
        <w:tc>
          <w:tcPr>
            <w:tcW w:w="3022" w:type="dxa"/>
            <w:shd w:val="clear" w:color="auto" w:fill="auto"/>
          </w:tcPr>
          <w:p w:rsidR="001B52B8" w:rsidRPr="001B52B8" w:rsidRDefault="001B52B8" w:rsidP="001B52B8">
            <w:pPr>
              <w:tabs>
                <w:tab w:val="left" w:pos="1701"/>
              </w:tabs>
              <w:spacing w:line="240" w:lineRule="auto"/>
              <w:jc w:val="both"/>
              <w:rPr>
                <w:rFonts w:ascii="Comic Sans MS" w:eastAsia="Comic Sans MS" w:hAnsi="Comic Sans MS" w:cs="Comic Sans MS"/>
                <w:b/>
                <w:sz w:val="24"/>
                <w:szCs w:val="24"/>
                <w:u w:val="single"/>
              </w:rPr>
            </w:pPr>
          </w:p>
        </w:tc>
        <w:tc>
          <w:tcPr>
            <w:tcW w:w="3022" w:type="dxa"/>
            <w:shd w:val="clear" w:color="auto" w:fill="auto"/>
          </w:tcPr>
          <w:p w:rsidR="001B52B8" w:rsidRPr="001B52B8" w:rsidRDefault="001B52B8" w:rsidP="001B52B8">
            <w:pPr>
              <w:tabs>
                <w:tab w:val="left" w:pos="1701"/>
              </w:tabs>
              <w:spacing w:line="240" w:lineRule="auto"/>
              <w:jc w:val="both"/>
              <w:rPr>
                <w:rFonts w:ascii="Comic Sans MS" w:eastAsia="Comic Sans MS" w:hAnsi="Comic Sans MS" w:cs="Comic Sans MS"/>
                <w:b/>
                <w:sz w:val="24"/>
                <w:szCs w:val="24"/>
                <w:u w:val="single"/>
              </w:rPr>
            </w:pPr>
          </w:p>
        </w:tc>
        <w:tc>
          <w:tcPr>
            <w:tcW w:w="3915" w:type="dxa"/>
            <w:shd w:val="clear" w:color="auto" w:fill="auto"/>
          </w:tcPr>
          <w:p w:rsidR="001B52B8" w:rsidRPr="001B52B8" w:rsidRDefault="001B52B8" w:rsidP="001B52B8">
            <w:pPr>
              <w:tabs>
                <w:tab w:val="left" w:pos="1701"/>
              </w:tabs>
              <w:spacing w:line="240" w:lineRule="auto"/>
              <w:jc w:val="both"/>
              <w:rPr>
                <w:rFonts w:ascii="Comic Sans MS" w:eastAsia="Comic Sans MS" w:hAnsi="Comic Sans MS" w:cs="Comic Sans MS"/>
                <w:b/>
                <w:sz w:val="24"/>
                <w:szCs w:val="24"/>
                <w:u w:val="single"/>
              </w:rPr>
            </w:pPr>
          </w:p>
        </w:tc>
      </w:tr>
      <w:tr w:rsidR="001B52B8" w:rsidRPr="001B52B8" w:rsidTr="001B52B8">
        <w:trPr>
          <w:trHeight w:val="348"/>
        </w:trPr>
        <w:tc>
          <w:tcPr>
            <w:tcW w:w="3022" w:type="dxa"/>
            <w:shd w:val="clear" w:color="auto" w:fill="auto"/>
          </w:tcPr>
          <w:p w:rsidR="001B52B8" w:rsidRPr="001B52B8" w:rsidRDefault="001B52B8" w:rsidP="001B52B8">
            <w:pPr>
              <w:tabs>
                <w:tab w:val="left" w:pos="1701"/>
              </w:tabs>
              <w:spacing w:line="240" w:lineRule="auto"/>
              <w:jc w:val="both"/>
              <w:rPr>
                <w:rFonts w:ascii="Comic Sans MS" w:eastAsia="Comic Sans MS" w:hAnsi="Comic Sans MS" w:cs="Comic Sans MS"/>
                <w:b/>
                <w:sz w:val="24"/>
                <w:szCs w:val="24"/>
                <w:u w:val="single"/>
              </w:rPr>
            </w:pPr>
          </w:p>
        </w:tc>
        <w:tc>
          <w:tcPr>
            <w:tcW w:w="3022" w:type="dxa"/>
            <w:shd w:val="clear" w:color="auto" w:fill="auto"/>
          </w:tcPr>
          <w:p w:rsidR="001B52B8" w:rsidRPr="001B52B8" w:rsidRDefault="001B52B8" w:rsidP="001B52B8">
            <w:pPr>
              <w:tabs>
                <w:tab w:val="left" w:pos="1701"/>
              </w:tabs>
              <w:spacing w:line="240" w:lineRule="auto"/>
              <w:jc w:val="both"/>
              <w:rPr>
                <w:rFonts w:ascii="Comic Sans MS" w:eastAsia="Comic Sans MS" w:hAnsi="Comic Sans MS" w:cs="Comic Sans MS"/>
                <w:b/>
                <w:sz w:val="24"/>
                <w:szCs w:val="24"/>
                <w:u w:val="single"/>
              </w:rPr>
            </w:pPr>
          </w:p>
        </w:tc>
        <w:tc>
          <w:tcPr>
            <w:tcW w:w="3915" w:type="dxa"/>
            <w:shd w:val="clear" w:color="auto" w:fill="auto"/>
          </w:tcPr>
          <w:p w:rsidR="001B52B8" w:rsidRPr="001B52B8" w:rsidRDefault="001B52B8" w:rsidP="001B52B8">
            <w:pPr>
              <w:tabs>
                <w:tab w:val="left" w:pos="1701"/>
              </w:tabs>
              <w:spacing w:line="240" w:lineRule="auto"/>
              <w:jc w:val="both"/>
              <w:rPr>
                <w:rFonts w:ascii="Comic Sans MS" w:eastAsia="Comic Sans MS" w:hAnsi="Comic Sans MS" w:cs="Comic Sans MS"/>
                <w:b/>
                <w:sz w:val="24"/>
                <w:szCs w:val="24"/>
                <w:u w:val="single"/>
              </w:rPr>
            </w:pPr>
          </w:p>
        </w:tc>
      </w:tr>
      <w:tr w:rsidR="001B52B8" w:rsidRPr="001B52B8" w:rsidTr="001B52B8">
        <w:trPr>
          <w:trHeight w:val="364"/>
        </w:trPr>
        <w:tc>
          <w:tcPr>
            <w:tcW w:w="3022" w:type="dxa"/>
            <w:shd w:val="clear" w:color="auto" w:fill="auto"/>
          </w:tcPr>
          <w:p w:rsidR="001B52B8" w:rsidRPr="001B52B8" w:rsidRDefault="001B52B8" w:rsidP="001B52B8">
            <w:pPr>
              <w:tabs>
                <w:tab w:val="left" w:pos="1701"/>
              </w:tabs>
              <w:spacing w:line="240" w:lineRule="auto"/>
              <w:jc w:val="both"/>
              <w:rPr>
                <w:rFonts w:ascii="Comic Sans MS" w:eastAsia="Comic Sans MS" w:hAnsi="Comic Sans MS" w:cs="Comic Sans MS"/>
                <w:b/>
                <w:sz w:val="24"/>
                <w:szCs w:val="24"/>
                <w:u w:val="single"/>
              </w:rPr>
            </w:pPr>
          </w:p>
        </w:tc>
        <w:tc>
          <w:tcPr>
            <w:tcW w:w="3022" w:type="dxa"/>
            <w:shd w:val="clear" w:color="auto" w:fill="auto"/>
          </w:tcPr>
          <w:p w:rsidR="001B52B8" w:rsidRPr="001B52B8" w:rsidRDefault="001B52B8" w:rsidP="001B52B8">
            <w:pPr>
              <w:tabs>
                <w:tab w:val="left" w:pos="1701"/>
              </w:tabs>
              <w:spacing w:line="240" w:lineRule="auto"/>
              <w:jc w:val="both"/>
              <w:rPr>
                <w:rFonts w:ascii="Comic Sans MS" w:eastAsia="Comic Sans MS" w:hAnsi="Comic Sans MS" w:cs="Comic Sans MS"/>
                <w:b/>
                <w:sz w:val="24"/>
                <w:szCs w:val="24"/>
                <w:u w:val="single"/>
              </w:rPr>
            </w:pPr>
          </w:p>
        </w:tc>
        <w:tc>
          <w:tcPr>
            <w:tcW w:w="3915" w:type="dxa"/>
            <w:shd w:val="clear" w:color="auto" w:fill="auto"/>
          </w:tcPr>
          <w:p w:rsidR="001B52B8" w:rsidRPr="001B52B8" w:rsidRDefault="001B52B8" w:rsidP="001B52B8">
            <w:pPr>
              <w:tabs>
                <w:tab w:val="left" w:pos="1701"/>
              </w:tabs>
              <w:spacing w:line="240" w:lineRule="auto"/>
              <w:jc w:val="both"/>
              <w:rPr>
                <w:rFonts w:ascii="Comic Sans MS" w:eastAsia="Comic Sans MS" w:hAnsi="Comic Sans MS" w:cs="Comic Sans MS"/>
                <w:b/>
                <w:sz w:val="24"/>
                <w:szCs w:val="24"/>
                <w:u w:val="single"/>
              </w:rPr>
            </w:pPr>
          </w:p>
        </w:tc>
      </w:tr>
    </w:tbl>
    <w:p w:rsidR="00EB0E1E" w:rsidRDefault="00EB0E1E">
      <w:pPr>
        <w:tabs>
          <w:tab w:val="left" w:pos="1701"/>
        </w:tabs>
        <w:spacing w:line="240" w:lineRule="auto"/>
        <w:jc w:val="both"/>
        <w:rPr>
          <w:rFonts w:ascii="Comic Sans MS" w:eastAsia="Comic Sans MS" w:hAnsi="Comic Sans MS" w:cs="Comic Sans MS"/>
          <w:sz w:val="24"/>
          <w:szCs w:val="24"/>
        </w:rPr>
      </w:pPr>
    </w:p>
    <w:p w:rsidR="00EB0E1E" w:rsidRDefault="0038219D">
      <w:pPr>
        <w:shd w:val="clear" w:color="auto" w:fill="BFBFBF"/>
        <w:spacing w:after="160" w:line="240" w:lineRule="auto"/>
        <w:jc w:val="center"/>
        <w:rPr>
          <w:rFonts w:ascii="Comic Sans MS" w:eastAsia="Comic Sans MS" w:hAnsi="Comic Sans MS" w:cs="Comic Sans MS"/>
          <w:smallCaps/>
          <w:sz w:val="28"/>
          <w:szCs w:val="28"/>
        </w:rPr>
      </w:pPr>
      <w:r>
        <w:rPr>
          <w:rFonts w:ascii="Comic Sans MS" w:hAnsi="Comic Sans MS"/>
          <w:smallCaps/>
          <w:sz w:val="28"/>
          <w:szCs w:val="28"/>
        </w:rPr>
        <w:t>metodologie, mezzi e risorse</w:t>
      </w:r>
    </w:p>
    <w:p w:rsidR="00EB0E1E" w:rsidRDefault="0038219D">
      <w:pPr>
        <w:spacing w:line="240" w:lineRule="auto"/>
        <w:jc w:val="both"/>
        <w:rPr>
          <w:rFonts w:ascii="Comic Sans MS" w:eastAsia="Comic Sans MS" w:hAnsi="Comic Sans MS" w:cs="Comic Sans MS"/>
          <w:sz w:val="24"/>
          <w:szCs w:val="24"/>
        </w:rPr>
      </w:pPr>
      <w:r>
        <w:rPr>
          <w:rFonts w:ascii="Comic Sans MS" w:hAnsi="Comic Sans MS"/>
          <w:sz w:val="24"/>
          <w:szCs w:val="24"/>
        </w:rPr>
        <w:t>Sono state utilizzate le metodologie indic</w:t>
      </w:r>
      <w:r w:rsidR="00E8322E">
        <w:rPr>
          <w:rFonts w:ascii="Comic Sans MS" w:hAnsi="Comic Sans MS"/>
          <w:sz w:val="24"/>
          <w:szCs w:val="24"/>
        </w:rPr>
        <w:t>ate nel piano annuale iniziale</w:t>
      </w:r>
      <w:r>
        <w:rPr>
          <w:rFonts w:ascii="Comic Sans MS" w:hAnsi="Comic Sans MS"/>
          <w:sz w:val="24"/>
          <w:szCs w:val="24"/>
        </w:rPr>
        <w:t>.</w:t>
      </w:r>
    </w:p>
    <w:p w:rsidR="00EB0E1E" w:rsidRDefault="0038219D">
      <w:pPr>
        <w:spacing w:after="60" w:line="240" w:lineRule="auto"/>
        <w:jc w:val="both"/>
        <w:rPr>
          <w:rFonts w:ascii="Comic Sans MS" w:eastAsia="Comic Sans MS" w:hAnsi="Comic Sans MS" w:cs="Comic Sans MS"/>
          <w:sz w:val="24"/>
          <w:szCs w:val="24"/>
        </w:rPr>
      </w:pPr>
      <w:r>
        <w:rPr>
          <w:rFonts w:ascii="Comic Sans MS" w:hAnsi="Comic Sans MS"/>
          <w:sz w:val="24"/>
          <w:szCs w:val="24"/>
        </w:rPr>
        <w:t>Ci si è avvalsi dei mezzi previ</w:t>
      </w:r>
      <w:r w:rsidR="00E8322E">
        <w:rPr>
          <w:rFonts w:ascii="Comic Sans MS" w:hAnsi="Comic Sans MS"/>
          <w:sz w:val="24"/>
          <w:szCs w:val="24"/>
        </w:rPr>
        <w:t>sti nel piano annuale</w:t>
      </w:r>
      <w:r>
        <w:rPr>
          <w:rFonts w:ascii="Comic Sans MS" w:hAnsi="Comic Sans MS"/>
          <w:sz w:val="24"/>
          <w:szCs w:val="24"/>
        </w:rPr>
        <w:t>.</w:t>
      </w:r>
    </w:p>
    <w:p w:rsidR="00EB0E1E" w:rsidRDefault="0038219D">
      <w:pPr>
        <w:spacing w:line="240" w:lineRule="auto"/>
        <w:jc w:val="both"/>
        <w:rPr>
          <w:rFonts w:ascii="Comic Sans MS" w:eastAsia="Comic Sans MS" w:hAnsi="Comic Sans MS" w:cs="Comic Sans MS"/>
          <w:sz w:val="24"/>
          <w:szCs w:val="24"/>
        </w:rPr>
      </w:pPr>
      <w:r>
        <w:rPr>
          <w:rFonts w:ascii="Comic Sans MS" w:hAnsi="Comic Sans MS"/>
          <w:sz w:val="24"/>
          <w:szCs w:val="24"/>
        </w:rPr>
        <w:t>Si sono sfruttate le risorse specific</w:t>
      </w:r>
      <w:r w:rsidR="00E8322E">
        <w:rPr>
          <w:rFonts w:ascii="Comic Sans MS" w:hAnsi="Comic Sans MS"/>
          <w:sz w:val="24"/>
          <w:szCs w:val="24"/>
        </w:rPr>
        <w:t>ate nel piano annuale</w:t>
      </w:r>
      <w:r>
        <w:rPr>
          <w:rFonts w:ascii="Comic Sans MS" w:hAnsi="Comic Sans MS"/>
          <w:sz w:val="24"/>
          <w:szCs w:val="24"/>
        </w:rPr>
        <w:t>.</w:t>
      </w:r>
    </w:p>
    <w:p w:rsidR="00EB0E1E" w:rsidRDefault="0038219D">
      <w:pPr>
        <w:spacing w:line="240" w:lineRule="auto"/>
        <w:jc w:val="both"/>
        <w:rPr>
          <w:rFonts w:ascii="Comic Sans MS" w:eastAsia="Comic Sans MS" w:hAnsi="Comic Sans MS" w:cs="Comic Sans MS"/>
          <w:color w:val="FF0000"/>
          <w:sz w:val="24"/>
          <w:szCs w:val="24"/>
          <w:u w:color="FF0000"/>
        </w:rPr>
      </w:pPr>
      <w:r>
        <w:rPr>
          <w:rFonts w:ascii="Comic Sans MS" w:hAnsi="Comic Sans MS"/>
          <w:color w:val="FF0000"/>
          <w:sz w:val="24"/>
          <w:szCs w:val="24"/>
          <w:u w:color="FF0000"/>
        </w:rPr>
        <w:t>(ampliare se necessario con specifiche)</w:t>
      </w:r>
    </w:p>
    <w:p w:rsidR="00EB0E1E" w:rsidRDefault="00EB0E1E">
      <w:pPr>
        <w:spacing w:line="240" w:lineRule="auto"/>
        <w:ind w:left="284" w:hanging="284"/>
        <w:jc w:val="both"/>
        <w:rPr>
          <w:rFonts w:ascii="Comic Sans MS" w:eastAsia="Comic Sans MS" w:hAnsi="Comic Sans MS" w:cs="Comic Sans MS"/>
          <w:sz w:val="24"/>
          <w:szCs w:val="24"/>
        </w:rPr>
      </w:pPr>
    </w:p>
    <w:p w:rsidR="00EB0E1E" w:rsidRDefault="0038219D">
      <w:pPr>
        <w:shd w:val="clear" w:color="auto" w:fill="BFBFBF"/>
        <w:spacing w:after="160" w:line="240" w:lineRule="auto"/>
        <w:jc w:val="center"/>
        <w:rPr>
          <w:rFonts w:ascii="Comic Sans MS" w:eastAsia="Comic Sans MS" w:hAnsi="Comic Sans MS" w:cs="Comic Sans MS"/>
          <w:smallCaps/>
          <w:sz w:val="28"/>
          <w:szCs w:val="28"/>
        </w:rPr>
      </w:pPr>
      <w:r>
        <w:rPr>
          <w:rFonts w:ascii="Comic Sans MS" w:hAnsi="Comic Sans MS"/>
          <w:smallCaps/>
          <w:sz w:val="28"/>
          <w:szCs w:val="28"/>
        </w:rPr>
        <w:t>attività personalizzate e individualizzate</w:t>
      </w:r>
    </w:p>
    <w:p w:rsidR="00EB0E1E" w:rsidRDefault="0038219D">
      <w:pPr>
        <w:spacing w:after="80" w:line="240" w:lineRule="auto"/>
        <w:jc w:val="both"/>
        <w:rPr>
          <w:rFonts w:ascii="Comic Sans MS" w:eastAsia="Comic Sans MS" w:hAnsi="Comic Sans MS" w:cs="Comic Sans MS"/>
          <w:color w:val="FF0000"/>
          <w:sz w:val="24"/>
          <w:szCs w:val="24"/>
          <w:u w:color="FF0000"/>
        </w:rPr>
      </w:pPr>
      <w:r>
        <w:rPr>
          <w:rFonts w:ascii="Comic Sans MS" w:hAnsi="Comic Sans MS"/>
          <w:sz w:val="24"/>
          <w:szCs w:val="24"/>
        </w:rPr>
        <w:t>Sono stati effettuati interventi di potenziamento, consolidamento e recupero secondo le modalità specific</w:t>
      </w:r>
      <w:r w:rsidR="00E8322E">
        <w:rPr>
          <w:rFonts w:ascii="Comic Sans MS" w:hAnsi="Comic Sans MS"/>
          <w:sz w:val="24"/>
          <w:szCs w:val="24"/>
        </w:rPr>
        <w:t>ate nel piano annuale</w:t>
      </w:r>
      <w:r>
        <w:rPr>
          <w:rFonts w:ascii="Comic Sans MS" w:hAnsi="Comic Sans MS"/>
          <w:color w:val="FF0000"/>
          <w:sz w:val="24"/>
          <w:szCs w:val="24"/>
          <w:u w:color="FF0000"/>
        </w:rPr>
        <w:t>.</w:t>
      </w:r>
    </w:p>
    <w:p w:rsidR="00EB0E1E" w:rsidRDefault="0038219D">
      <w:pPr>
        <w:spacing w:line="240" w:lineRule="auto"/>
        <w:jc w:val="both"/>
        <w:rPr>
          <w:rFonts w:ascii="Comic Sans MS" w:eastAsia="Comic Sans MS" w:hAnsi="Comic Sans MS" w:cs="Comic Sans MS"/>
          <w:sz w:val="24"/>
          <w:szCs w:val="24"/>
        </w:rPr>
      </w:pPr>
      <w:r>
        <w:rPr>
          <w:rFonts w:ascii="Comic Sans MS" w:hAnsi="Comic Sans MS"/>
          <w:sz w:val="24"/>
          <w:szCs w:val="24"/>
        </w:rPr>
        <w:t>Per gli studenti DVA e per gli studenti con BES sono state attivate le strategie di intervento differenziato previste neri rispettivi PEI e PDP.</w:t>
      </w:r>
    </w:p>
    <w:p w:rsidR="00EB0E1E" w:rsidRDefault="0038219D">
      <w:pPr>
        <w:spacing w:line="240" w:lineRule="auto"/>
        <w:jc w:val="both"/>
        <w:rPr>
          <w:rFonts w:ascii="Comic Sans MS" w:eastAsia="Comic Sans MS" w:hAnsi="Comic Sans MS" w:cs="Comic Sans MS"/>
          <w:color w:val="FF0000"/>
          <w:sz w:val="24"/>
          <w:szCs w:val="24"/>
          <w:u w:color="FF0000"/>
        </w:rPr>
      </w:pPr>
      <w:r>
        <w:rPr>
          <w:rFonts w:ascii="Comic Sans MS" w:hAnsi="Comic Sans MS"/>
          <w:color w:val="FF0000"/>
          <w:sz w:val="24"/>
          <w:szCs w:val="24"/>
          <w:u w:color="FF0000"/>
        </w:rPr>
        <w:t>(ampliare se necessario con specifiche)</w:t>
      </w:r>
    </w:p>
    <w:p w:rsidR="00EB0E1E" w:rsidRDefault="00EB0E1E">
      <w:pPr>
        <w:spacing w:line="240" w:lineRule="auto"/>
        <w:jc w:val="both"/>
        <w:rPr>
          <w:rFonts w:ascii="Comic Sans MS" w:eastAsia="Comic Sans MS" w:hAnsi="Comic Sans MS" w:cs="Comic Sans MS"/>
          <w:sz w:val="24"/>
          <w:szCs w:val="24"/>
        </w:rPr>
      </w:pPr>
    </w:p>
    <w:p w:rsidR="00EB0E1E" w:rsidRDefault="0038219D">
      <w:pPr>
        <w:shd w:val="clear" w:color="auto" w:fill="BFBFBF"/>
        <w:spacing w:after="160" w:line="240" w:lineRule="auto"/>
        <w:jc w:val="center"/>
        <w:rPr>
          <w:rFonts w:ascii="Comic Sans MS" w:eastAsia="Comic Sans MS" w:hAnsi="Comic Sans MS" w:cs="Comic Sans MS"/>
          <w:smallCaps/>
          <w:sz w:val="28"/>
          <w:szCs w:val="28"/>
        </w:rPr>
      </w:pPr>
      <w:r>
        <w:rPr>
          <w:rFonts w:ascii="Comic Sans MS" w:hAnsi="Comic Sans MS"/>
          <w:smallCaps/>
          <w:sz w:val="28"/>
          <w:szCs w:val="28"/>
        </w:rPr>
        <w:lastRenderedPageBreak/>
        <w:t>attività complementari (concorsi, progetti, iniziative)</w:t>
      </w:r>
    </w:p>
    <w:p w:rsidR="00EB0E1E" w:rsidRDefault="0038219D">
      <w:pPr>
        <w:spacing w:after="120" w:line="240" w:lineRule="auto"/>
        <w:jc w:val="both"/>
        <w:rPr>
          <w:rFonts w:ascii="Comic Sans MS" w:eastAsia="Comic Sans MS" w:hAnsi="Comic Sans MS" w:cs="Comic Sans MS"/>
          <w:color w:val="FF0000"/>
          <w:sz w:val="24"/>
          <w:szCs w:val="24"/>
          <w:u w:color="FF0000"/>
        </w:rPr>
      </w:pPr>
      <w:r>
        <w:rPr>
          <w:rFonts w:ascii="Comic Sans MS" w:hAnsi="Comic Sans MS"/>
          <w:sz w:val="24"/>
          <w:szCs w:val="24"/>
        </w:rPr>
        <w:t>La classe ha partecipato alle seguenti iniziative:</w:t>
      </w:r>
    </w:p>
    <w:tbl>
      <w:tblPr>
        <w:tblStyle w:val="TableNormal"/>
        <w:tblW w:w="9639" w:type="dxa"/>
        <w:jc w:val="center"/>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371"/>
        <w:gridCol w:w="2268"/>
      </w:tblGrid>
      <w:tr w:rsidR="00EB0E1E">
        <w:trPr>
          <w:trHeight w:val="330"/>
          <w:jc w:val="center"/>
        </w:trPr>
        <w:tc>
          <w:tcPr>
            <w:tcW w:w="7371"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EB0E1E" w:rsidRDefault="00EB0E1E"/>
        </w:tc>
        <w:tc>
          <w:tcPr>
            <w:tcW w:w="22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EB0E1E" w:rsidRDefault="0038219D">
            <w:pPr>
              <w:spacing w:line="240" w:lineRule="auto"/>
              <w:jc w:val="center"/>
            </w:pPr>
            <w:r>
              <w:rPr>
                <w:rFonts w:ascii="Comic Sans MS" w:hAnsi="Comic Sans MS"/>
                <w:smallCaps/>
                <w:sz w:val="24"/>
                <w:szCs w:val="24"/>
              </w:rPr>
              <w:t>data</w:t>
            </w:r>
          </w:p>
        </w:tc>
      </w:tr>
      <w:tr w:rsidR="00EB0E1E">
        <w:trPr>
          <w:trHeight w:val="330"/>
          <w:jc w:val="center"/>
        </w:trPr>
        <w:tc>
          <w:tcPr>
            <w:tcW w:w="73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0E1E" w:rsidRDefault="00EB0E1E"/>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0E1E" w:rsidRDefault="00EB0E1E"/>
        </w:tc>
      </w:tr>
      <w:tr w:rsidR="00EB0E1E">
        <w:trPr>
          <w:trHeight w:val="330"/>
          <w:jc w:val="center"/>
        </w:trPr>
        <w:tc>
          <w:tcPr>
            <w:tcW w:w="73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0E1E" w:rsidRDefault="00EB0E1E"/>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0E1E" w:rsidRDefault="00EB0E1E"/>
        </w:tc>
      </w:tr>
      <w:tr w:rsidR="00EB0E1E">
        <w:trPr>
          <w:trHeight w:val="330"/>
          <w:jc w:val="center"/>
        </w:trPr>
        <w:tc>
          <w:tcPr>
            <w:tcW w:w="73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0E1E" w:rsidRDefault="00EB0E1E"/>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0E1E" w:rsidRDefault="00EB0E1E"/>
        </w:tc>
      </w:tr>
      <w:tr w:rsidR="00EB0E1E">
        <w:trPr>
          <w:trHeight w:val="330"/>
          <w:jc w:val="center"/>
        </w:trPr>
        <w:tc>
          <w:tcPr>
            <w:tcW w:w="73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0E1E" w:rsidRDefault="00EB0E1E"/>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0E1E" w:rsidRDefault="00EB0E1E"/>
        </w:tc>
      </w:tr>
      <w:tr w:rsidR="00EB0E1E">
        <w:trPr>
          <w:trHeight w:val="330"/>
          <w:jc w:val="center"/>
        </w:trPr>
        <w:tc>
          <w:tcPr>
            <w:tcW w:w="73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0E1E" w:rsidRDefault="00EB0E1E"/>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0E1E" w:rsidRDefault="00EB0E1E"/>
        </w:tc>
      </w:tr>
    </w:tbl>
    <w:p w:rsidR="00EB0E1E" w:rsidRDefault="00EB0E1E">
      <w:pPr>
        <w:widowControl w:val="0"/>
        <w:spacing w:after="120" w:line="240" w:lineRule="auto"/>
        <w:jc w:val="center"/>
        <w:rPr>
          <w:rFonts w:ascii="Comic Sans MS" w:eastAsia="Comic Sans MS" w:hAnsi="Comic Sans MS" w:cs="Comic Sans MS"/>
          <w:color w:val="FF0000"/>
          <w:sz w:val="24"/>
          <w:szCs w:val="24"/>
          <w:u w:color="FF0000"/>
        </w:rPr>
      </w:pPr>
    </w:p>
    <w:p w:rsidR="00EB0E1E" w:rsidRDefault="0038219D">
      <w:pPr>
        <w:shd w:val="clear" w:color="auto" w:fill="BFBFBF"/>
        <w:spacing w:after="200" w:line="240" w:lineRule="auto"/>
        <w:jc w:val="center"/>
        <w:rPr>
          <w:rFonts w:ascii="Comic Sans MS" w:eastAsia="Comic Sans MS" w:hAnsi="Comic Sans MS" w:cs="Comic Sans MS"/>
          <w:smallCaps/>
          <w:sz w:val="28"/>
          <w:szCs w:val="28"/>
        </w:rPr>
      </w:pPr>
      <w:r>
        <w:rPr>
          <w:rFonts w:ascii="Comic Sans MS" w:hAnsi="Comic Sans MS"/>
          <w:smallCaps/>
          <w:sz w:val="28"/>
          <w:szCs w:val="28"/>
        </w:rPr>
        <w:t>visite guidate, uscite didattiche e viaggi di istruzione</w:t>
      </w:r>
    </w:p>
    <w:p w:rsidR="00EB0E1E" w:rsidRDefault="0038219D">
      <w:pPr>
        <w:tabs>
          <w:tab w:val="left" w:pos="1701"/>
        </w:tabs>
        <w:spacing w:after="120" w:line="240" w:lineRule="auto"/>
        <w:jc w:val="both"/>
        <w:rPr>
          <w:rFonts w:ascii="Comic Sans MS" w:eastAsia="Comic Sans MS" w:hAnsi="Comic Sans MS" w:cs="Comic Sans MS"/>
          <w:sz w:val="24"/>
          <w:szCs w:val="24"/>
        </w:rPr>
      </w:pPr>
      <w:r>
        <w:rPr>
          <w:rFonts w:ascii="Comic Sans MS" w:hAnsi="Comic Sans MS"/>
          <w:sz w:val="24"/>
          <w:szCs w:val="24"/>
        </w:rPr>
        <w:t>La classe ha effettuato le seguenti visite guidate, uscite didattiche e viaggi di istruzione:</w:t>
      </w:r>
    </w:p>
    <w:tbl>
      <w:tblPr>
        <w:tblStyle w:val="TableNormal"/>
        <w:tblW w:w="9778" w:type="dxa"/>
        <w:jc w:val="center"/>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518"/>
        <w:gridCol w:w="3260"/>
      </w:tblGrid>
      <w:tr w:rsidR="00EB0E1E">
        <w:trPr>
          <w:trHeight w:val="330"/>
          <w:jc w:val="center"/>
        </w:trPr>
        <w:tc>
          <w:tcPr>
            <w:tcW w:w="651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EB0E1E" w:rsidRDefault="00EB0E1E"/>
        </w:tc>
        <w:tc>
          <w:tcPr>
            <w:tcW w:w="3260"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EB0E1E" w:rsidRDefault="0038219D">
            <w:pPr>
              <w:spacing w:line="240" w:lineRule="auto"/>
              <w:jc w:val="center"/>
            </w:pPr>
            <w:r>
              <w:rPr>
                <w:rFonts w:ascii="Comic Sans MS" w:hAnsi="Comic Sans MS"/>
                <w:smallCaps/>
                <w:sz w:val="24"/>
                <w:szCs w:val="24"/>
              </w:rPr>
              <w:t>data</w:t>
            </w:r>
          </w:p>
        </w:tc>
      </w:tr>
      <w:tr w:rsidR="00EB0E1E">
        <w:trPr>
          <w:trHeight w:val="330"/>
          <w:jc w:val="center"/>
        </w:trPr>
        <w:tc>
          <w:tcPr>
            <w:tcW w:w="65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0E1E" w:rsidRDefault="00EB0E1E"/>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0E1E" w:rsidRDefault="00EB0E1E"/>
        </w:tc>
      </w:tr>
      <w:tr w:rsidR="00EB0E1E">
        <w:trPr>
          <w:trHeight w:val="330"/>
          <w:jc w:val="center"/>
        </w:trPr>
        <w:tc>
          <w:tcPr>
            <w:tcW w:w="65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0E1E" w:rsidRDefault="00EB0E1E"/>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0E1E" w:rsidRDefault="00EB0E1E"/>
        </w:tc>
      </w:tr>
    </w:tbl>
    <w:p w:rsidR="00EB0E1E" w:rsidRDefault="00EB0E1E">
      <w:pPr>
        <w:widowControl w:val="0"/>
        <w:tabs>
          <w:tab w:val="left" w:pos="1701"/>
        </w:tabs>
        <w:spacing w:after="120" w:line="240" w:lineRule="auto"/>
        <w:jc w:val="center"/>
        <w:rPr>
          <w:rFonts w:ascii="Comic Sans MS" w:eastAsia="Comic Sans MS" w:hAnsi="Comic Sans MS" w:cs="Comic Sans MS"/>
          <w:sz w:val="24"/>
          <w:szCs w:val="24"/>
        </w:rPr>
      </w:pPr>
    </w:p>
    <w:p w:rsidR="00EB0E1E" w:rsidRDefault="00EB0E1E">
      <w:pPr>
        <w:tabs>
          <w:tab w:val="left" w:pos="1701"/>
        </w:tabs>
        <w:spacing w:line="240" w:lineRule="auto"/>
        <w:jc w:val="both"/>
        <w:rPr>
          <w:rFonts w:ascii="Comic Sans MS" w:eastAsia="Comic Sans MS" w:hAnsi="Comic Sans MS" w:cs="Comic Sans MS"/>
          <w:sz w:val="16"/>
          <w:szCs w:val="16"/>
        </w:rPr>
      </w:pPr>
    </w:p>
    <w:p w:rsidR="00EB0E1E" w:rsidRDefault="0038219D">
      <w:pPr>
        <w:tabs>
          <w:tab w:val="left" w:pos="1701"/>
        </w:tabs>
        <w:spacing w:line="240" w:lineRule="auto"/>
        <w:jc w:val="both"/>
        <w:rPr>
          <w:rFonts w:ascii="Comic Sans MS" w:eastAsia="Comic Sans MS" w:hAnsi="Comic Sans MS" w:cs="Comic Sans MS"/>
          <w:sz w:val="24"/>
          <w:szCs w:val="24"/>
        </w:rPr>
      </w:pPr>
      <w:r>
        <w:rPr>
          <w:rFonts w:ascii="Comic Sans MS" w:hAnsi="Comic Sans MS"/>
          <w:sz w:val="24"/>
          <w:szCs w:val="24"/>
        </w:rPr>
        <w:t xml:space="preserve">L’interesse da parte degli alunni è stato: </w:t>
      </w:r>
    </w:p>
    <w:p w:rsidR="00EB0E1E" w:rsidRDefault="0038219D">
      <w:pPr>
        <w:tabs>
          <w:tab w:val="left" w:pos="1701"/>
        </w:tabs>
        <w:spacing w:line="240" w:lineRule="auto"/>
        <w:jc w:val="both"/>
        <w:rPr>
          <w:rFonts w:ascii="Comic Sans MS" w:eastAsia="Comic Sans MS" w:hAnsi="Comic Sans MS" w:cs="Comic Sans MS"/>
          <w:sz w:val="24"/>
          <w:szCs w:val="24"/>
        </w:rPr>
      </w:pPr>
      <w:r>
        <w:rPr>
          <w:rFonts w:ascii="MS Gothic" w:eastAsia="MS Gothic" w:hAnsi="MS Gothic" w:cs="MS Gothic"/>
          <w:sz w:val="24"/>
          <w:szCs w:val="24"/>
        </w:rPr>
        <w:t>☐</w:t>
      </w:r>
      <w:r>
        <w:rPr>
          <w:rFonts w:ascii="Comic Sans MS" w:hAnsi="Comic Sans MS"/>
          <w:sz w:val="24"/>
          <w:szCs w:val="24"/>
        </w:rPr>
        <w:t xml:space="preserve"> vivo  </w:t>
      </w:r>
      <w:r>
        <w:rPr>
          <w:rFonts w:ascii="MS Gothic" w:eastAsia="MS Gothic" w:hAnsi="MS Gothic" w:cs="MS Gothic"/>
          <w:sz w:val="24"/>
          <w:szCs w:val="24"/>
        </w:rPr>
        <w:t>☐</w:t>
      </w:r>
      <w:r>
        <w:rPr>
          <w:rFonts w:ascii="Comic Sans MS" w:hAnsi="Comic Sans MS"/>
          <w:sz w:val="24"/>
          <w:szCs w:val="24"/>
        </w:rPr>
        <w:t xml:space="preserve"> abbastanza vivo  </w:t>
      </w:r>
      <w:r>
        <w:rPr>
          <w:rFonts w:ascii="MS Gothic" w:eastAsia="MS Gothic" w:hAnsi="MS Gothic" w:cs="MS Gothic"/>
          <w:sz w:val="24"/>
          <w:szCs w:val="24"/>
        </w:rPr>
        <w:t>☐</w:t>
      </w:r>
      <w:r>
        <w:rPr>
          <w:rFonts w:ascii="Comic Sans MS" w:hAnsi="Comic Sans MS"/>
          <w:sz w:val="24"/>
          <w:szCs w:val="24"/>
        </w:rPr>
        <w:t xml:space="preserve"> piuttosto scarso  </w:t>
      </w:r>
      <w:r>
        <w:rPr>
          <w:rFonts w:ascii="MS Gothic" w:eastAsia="MS Gothic" w:hAnsi="MS Gothic" w:cs="MS Gothic"/>
          <w:sz w:val="24"/>
          <w:szCs w:val="24"/>
        </w:rPr>
        <w:t>☐</w:t>
      </w:r>
      <w:r>
        <w:rPr>
          <w:rFonts w:ascii="Comic Sans MS" w:hAnsi="Comic Sans MS"/>
          <w:sz w:val="24"/>
          <w:szCs w:val="24"/>
        </w:rPr>
        <w:t xml:space="preserve"> scarso</w:t>
      </w:r>
    </w:p>
    <w:p w:rsidR="00EB0E1E" w:rsidRDefault="00EB0E1E">
      <w:pPr>
        <w:spacing w:line="240" w:lineRule="auto"/>
        <w:rPr>
          <w:rFonts w:ascii="Comic Sans MS" w:eastAsia="Comic Sans MS" w:hAnsi="Comic Sans MS" w:cs="Comic Sans MS"/>
          <w:sz w:val="24"/>
          <w:szCs w:val="24"/>
        </w:rPr>
      </w:pPr>
    </w:p>
    <w:p w:rsidR="00EB0E1E" w:rsidRDefault="0038219D">
      <w:pPr>
        <w:shd w:val="clear" w:color="auto" w:fill="BFBFBF"/>
        <w:spacing w:line="240" w:lineRule="auto"/>
        <w:jc w:val="center"/>
        <w:rPr>
          <w:rFonts w:ascii="Comic Sans MS" w:eastAsia="Comic Sans MS" w:hAnsi="Comic Sans MS" w:cs="Comic Sans MS"/>
          <w:smallCaps/>
          <w:sz w:val="28"/>
          <w:szCs w:val="28"/>
        </w:rPr>
      </w:pPr>
      <w:r>
        <w:rPr>
          <w:rFonts w:ascii="Comic Sans MS" w:hAnsi="Comic Sans MS"/>
          <w:smallCaps/>
          <w:sz w:val="28"/>
          <w:szCs w:val="28"/>
        </w:rPr>
        <w:t xml:space="preserve">criteri di verifica del livello di apprendimento e </w:t>
      </w:r>
    </w:p>
    <w:p w:rsidR="00EB0E1E" w:rsidRDefault="0038219D">
      <w:pPr>
        <w:shd w:val="clear" w:color="auto" w:fill="BFBFBF"/>
        <w:spacing w:after="160" w:line="240" w:lineRule="auto"/>
        <w:jc w:val="center"/>
        <w:rPr>
          <w:rFonts w:ascii="Comic Sans MS" w:eastAsia="Comic Sans MS" w:hAnsi="Comic Sans MS" w:cs="Comic Sans MS"/>
          <w:smallCaps/>
          <w:sz w:val="28"/>
          <w:szCs w:val="28"/>
        </w:rPr>
      </w:pPr>
      <w:r>
        <w:rPr>
          <w:rFonts w:ascii="Comic Sans MS" w:hAnsi="Comic Sans MS"/>
          <w:smallCaps/>
          <w:sz w:val="28"/>
          <w:szCs w:val="28"/>
        </w:rPr>
        <w:t xml:space="preserve">di valutazione del profitto e del comportamento </w:t>
      </w:r>
    </w:p>
    <w:p w:rsidR="00EB0E1E" w:rsidRDefault="0038219D">
      <w:pPr>
        <w:pStyle w:val="NormaleWeb"/>
        <w:spacing w:before="0" w:after="0"/>
        <w:ind w:right="45"/>
        <w:jc w:val="both"/>
        <w:rPr>
          <w:rFonts w:ascii="Comic Sans MS" w:eastAsia="Comic Sans MS" w:hAnsi="Comic Sans MS" w:cs="Comic Sans MS"/>
        </w:rPr>
      </w:pPr>
      <w:r>
        <w:rPr>
          <w:rFonts w:ascii="Comic Sans MS" w:hAnsi="Comic Sans MS"/>
        </w:rPr>
        <w:t>Le verifiche sono state effettuate come deliberato collegialmente e la valutazione è avvenuta attenendosi ai parametri di valutazione indicati nel Curricolo della valutazione degli alunni</w:t>
      </w:r>
      <w:r w:rsidR="00BC7434">
        <w:rPr>
          <w:rFonts w:ascii="Comic Sans MS" w:hAnsi="Comic Sans MS"/>
        </w:rPr>
        <w:t xml:space="preserve"> (allegato al PTOF</w:t>
      </w:r>
      <w:r>
        <w:rPr>
          <w:rFonts w:ascii="Comic Sans MS" w:hAnsi="Comic Sans MS"/>
        </w:rPr>
        <w:t>) relativamente al</w:t>
      </w:r>
      <w:r>
        <w:rPr>
          <w:rFonts w:ascii="Comic Sans MS" w:hAnsi="Comic Sans MS"/>
          <w:shd w:val="clear" w:color="auto" w:fill="FFFFFF"/>
        </w:rPr>
        <w:t>la descrizione dei processi formativi e del livello globale di sviluppo degli apprendimenti conseguito (“giudizio globale”) e al giudizio sintetico di valutazione del comportamento.</w:t>
      </w:r>
    </w:p>
    <w:p w:rsidR="00EB0E1E" w:rsidRDefault="00EB0E1E">
      <w:pPr>
        <w:pStyle w:val="NormaleWeb"/>
        <w:tabs>
          <w:tab w:val="left" w:pos="1531"/>
        </w:tabs>
        <w:spacing w:before="0" w:after="0"/>
        <w:ind w:right="45"/>
        <w:jc w:val="both"/>
        <w:rPr>
          <w:rFonts w:ascii="Comic Sans MS" w:eastAsia="Comic Sans MS" w:hAnsi="Comic Sans MS" w:cs="Comic Sans MS"/>
        </w:rPr>
      </w:pPr>
    </w:p>
    <w:p w:rsidR="00EB0E1E" w:rsidRDefault="0038219D">
      <w:pPr>
        <w:shd w:val="clear" w:color="auto" w:fill="BFBFBF"/>
        <w:spacing w:after="200" w:line="240" w:lineRule="auto"/>
        <w:jc w:val="center"/>
        <w:rPr>
          <w:rFonts w:ascii="Comic Sans MS" w:eastAsia="Comic Sans MS" w:hAnsi="Comic Sans MS" w:cs="Comic Sans MS"/>
          <w:smallCaps/>
          <w:sz w:val="28"/>
          <w:szCs w:val="28"/>
        </w:rPr>
      </w:pPr>
      <w:r>
        <w:rPr>
          <w:rFonts w:ascii="Comic Sans MS" w:hAnsi="Comic Sans MS"/>
          <w:smallCaps/>
          <w:sz w:val="28"/>
          <w:szCs w:val="28"/>
        </w:rPr>
        <w:t xml:space="preserve">rapporti con le famiglie </w:t>
      </w:r>
    </w:p>
    <w:p w:rsidR="00EB0E1E" w:rsidRDefault="0038219D">
      <w:pPr>
        <w:pStyle w:val="NormaleWeb"/>
        <w:spacing w:before="0" w:after="60"/>
        <w:ind w:right="45"/>
        <w:jc w:val="both"/>
        <w:rPr>
          <w:rFonts w:ascii="Comic Sans MS" w:eastAsia="Comic Sans MS" w:hAnsi="Comic Sans MS" w:cs="Comic Sans MS"/>
        </w:rPr>
      </w:pPr>
      <w:r>
        <w:rPr>
          <w:rFonts w:ascii="Comic Sans MS" w:hAnsi="Comic Sans MS"/>
        </w:rPr>
        <w:t xml:space="preserve">I rapporti con le famiglie, avvenuti attraverso colloqui programmati secondo le modalità stabilite dal Collegio dei Docenti e tramite convocazioni personalizzate, sono stati:  </w:t>
      </w:r>
      <w:r>
        <w:rPr>
          <w:rFonts w:ascii="MS Gothic" w:eastAsia="MS Gothic" w:hAnsi="MS Gothic" w:cs="MS Gothic"/>
        </w:rPr>
        <w:t>☐</w:t>
      </w:r>
      <w:r>
        <w:rPr>
          <w:rFonts w:ascii="Comic Sans MS" w:hAnsi="Comic Sans MS"/>
        </w:rPr>
        <w:t xml:space="preserve"> regolari e costanti  </w:t>
      </w:r>
      <w:r>
        <w:rPr>
          <w:rFonts w:ascii="MS Gothic" w:eastAsia="MS Gothic" w:hAnsi="MS Gothic" w:cs="MS Gothic"/>
        </w:rPr>
        <w:t>☐</w:t>
      </w:r>
      <w:r>
        <w:rPr>
          <w:rFonts w:ascii="Comic Sans MS" w:hAnsi="Comic Sans MS"/>
        </w:rPr>
        <w:t xml:space="preserve"> discontinui e scarsi.</w:t>
      </w:r>
    </w:p>
    <w:p w:rsidR="00EB0E1E" w:rsidRDefault="0038219D">
      <w:pPr>
        <w:pStyle w:val="NormaleWeb"/>
        <w:spacing w:before="0" w:after="60"/>
        <w:ind w:right="45"/>
        <w:jc w:val="both"/>
        <w:rPr>
          <w:rFonts w:ascii="Comic Sans MS" w:eastAsia="Comic Sans MS" w:hAnsi="Comic Sans MS" w:cs="Comic Sans MS"/>
        </w:rPr>
      </w:pPr>
      <w:r>
        <w:rPr>
          <w:rFonts w:ascii="Comic Sans MS" w:hAnsi="Comic Sans MS"/>
        </w:rPr>
        <w:t xml:space="preserve">Durante gli incontri programmati la presenza dei genitori è stata  </w:t>
      </w:r>
      <w:r>
        <w:rPr>
          <w:rFonts w:ascii="MS Gothic" w:eastAsia="MS Gothic" w:hAnsi="MS Gothic" w:cs="MS Gothic"/>
        </w:rPr>
        <w:t>☐</w:t>
      </w:r>
      <w:r>
        <w:rPr>
          <w:rFonts w:ascii="Comic Sans MS" w:hAnsi="Comic Sans MS"/>
        </w:rPr>
        <w:t xml:space="preserve"> alta  </w:t>
      </w:r>
      <w:r>
        <w:rPr>
          <w:rFonts w:ascii="MS Gothic" w:eastAsia="MS Gothic" w:hAnsi="MS Gothic" w:cs="MS Gothic"/>
        </w:rPr>
        <w:t>☐</w:t>
      </w:r>
      <w:r>
        <w:rPr>
          <w:rFonts w:ascii="Comic Sans MS" w:hAnsi="Comic Sans MS"/>
        </w:rPr>
        <w:t xml:space="preserve"> bassa.</w:t>
      </w:r>
    </w:p>
    <w:p w:rsidR="00EB0E1E" w:rsidRDefault="0038219D">
      <w:pPr>
        <w:pStyle w:val="NormaleWeb"/>
        <w:spacing w:before="0" w:after="0"/>
        <w:ind w:right="45"/>
        <w:jc w:val="both"/>
        <w:rPr>
          <w:rFonts w:ascii="Comic Sans MS" w:eastAsia="Comic Sans MS" w:hAnsi="Comic Sans MS" w:cs="Comic Sans MS"/>
        </w:rPr>
      </w:pPr>
      <w:r>
        <w:rPr>
          <w:rFonts w:ascii="Comic Sans MS" w:hAnsi="Comic Sans MS"/>
        </w:rPr>
        <w:t xml:space="preserve">In caso di convocazioni i genitori  </w:t>
      </w:r>
      <w:r>
        <w:rPr>
          <w:rFonts w:ascii="MS Gothic" w:eastAsia="MS Gothic" w:hAnsi="MS Gothic" w:cs="MS Gothic"/>
        </w:rPr>
        <w:t>☐</w:t>
      </w:r>
      <w:r>
        <w:rPr>
          <w:rFonts w:ascii="Comic Sans MS" w:hAnsi="Comic Sans MS"/>
        </w:rPr>
        <w:t xml:space="preserve"> si sono  </w:t>
      </w:r>
      <w:r>
        <w:rPr>
          <w:rFonts w:ascii="MS Gothic" w:eastAsia="MS Gothic" w:hAnsi="MS Gothic" w:cs="MS Gothic"/>
        </w:rPr>
        <w:t>☐</w:t>
      </w:r>
      <w:r>
        <w:rPr>
          <w:rFonts w:ascii="Comic Sans MS" w:hAnsi="Comic Sans MS"/>
        </w:rPr>
        <w:t xml:space="preserve"> non si sono presentati.</w:t>
      </w:r>
    </w:p>
    <w:p w:rsidR="00EB0E1E" w:rsidRDefault="00EB0E1E">
      <w:pPr>
        <w:spacing w:line="240" w:lineRule="auto"/>
        <w:rPr>
          <w:rFonts w:ascii="Comic Sans MS" w:eastAsia="Comic Sans MS" w:hAnsi="Comic Sans MS" w:cs="Comic Sans MS"/>
          <w:sz w:val="24"/>
          <w:szCs w:val="24"/>
        </w:rPr>
      </w:pPr>
    </w:p>
    <w:p w:rsidR="00EB0E1E" w:rsidRDefault="0038219D">
      <w:pPr>
        <w:shd w:val="clear" w:color="auto" w:fill="BFBFBF"/>
        <w:spacing w:after="200" w:line="240" w:lineRule="auto"/>
        <w:jc w:val="center"/>
        <w:rPr>
          <w:rFonts w:ascii="Comic Sans MS" w:eastAsia="Comic Sans MS" w:hAnsi="Comic Sans MS" w:cs="Comic Sans MS"/>
          <w:smallCaps/>
          <w:sz w:val="28"/>
          <w:szCs w:val="28"/>
        </w:rPr>
      </w:pPr>
      <w:r>
        <w:rPr>
          <w:rFonts w:ascii="Comic Sans MS" w:hAnsi="Comic Sans MS"/>
          <w:smallCaps/>
          <w:sz w:val="28"/>
          <w:szCs w:val="28"/>
        </w:rPr>
        <w:t>orientamento scolastico e professionale e consiglio orientativo</w:t>
      </w:r>
    </w:p>
    <w:p w:rsidR="00EB0E1E" w:rsidRDefault="0038219D">
      <w:pPr>
        <w:widowControl w:val="0"/>
        <w:suppressAutoHyphens/>
        <w:spacing w:after="120" w:line="240" w:lineRule="auto"/>
        <w:jc w:val="both"/>
        <w:rPr>
          <w:rFonts w:ascii="Comic Sans MS" w:eastAsia="Comic Sans MS" w:hAnsi="Comic Sans MS" w:cs="Comic Sans MS"/>
          <w:sz w:val="24"/>
          <w:szCs w:val="24"/>
        </w:rPr>
      </w:pPr>
      <w:r>
        <w:rPr>
          <w:rFonts w:ascii="Comic Sans MS" w:hAnsi="Comic Sans MS"/>
          <w:kern w:val="1"/>
          <w:sz w:val="24"/>
          <w:szCs w:val="24"/>
        </w:rPr>
        <w:t>Sono stati effettuati gli interventi deliberati collegialmente, in particolare incontri con docenti referenti per l’orientamento presso le scuole secondarie di secondo grado, con distribuzione di materiali didattici, opuscoli esplicativi, schede informative</w:t>
      </w:r>
      <w:r w:rsidR="00BC7434">
        <w:rPr>
          <w:rFonts w:ascii="Comic Sans MS" w:hAnsi="Comic Sans MS"/>
          <w:kern w:val="1"/>
          <w:sz w:val="24"/>
          <w:szCs w:val="24"/>
        </w:rPr>
        <w:t xml:space="preserve"> </w:t>
      </w:r>
      <w:r>
        <w:rPr>
          <w:rFonts w:ascii="Comic Sans MS" w:hAnsi="Comic Sans MS"/>
          <w:kern w:val="1"/>
          <w:sz w:val="24"/>
          <w:szCs w:val="24"/>
        </w:rPr>
        <w:t>che hanno permesso agli</w:t>
      </w:r>
      <w:r>
        <w:rPr>
          <w:rFonts w:ascii="Comic Sans MS" w:hAnsi="Comic Sans MS"/>
          <w:b/>
          <w:bCs/>
          <w:kern w:val="1"/>
          <w:sz w:val="24"/>
          <w:szCs w:val="24"/>
        </w:rPr>
        <w:t xml:space="preserve"> </w:t>
      </w:r>
      <w:r>
        <w:rPr>
          <w:rFonts w:ascii="Comic Sans MS" w:hAnsi="Comic Sans MS"/>
          <w:kern w:val="1"/>
          <w:sz w:val="24"/>
          <w:szCs w:val="24"/>
        </w:rPr>
        <w:t>alunni di verificare la fondatezza delle proprie  inclinazioni, di diversificare le possibilità dei loro interessi e di scoprire le molte variabili che possono influenzare le scelte scolastiche e lavorative dopo la terza media.</w:t>
      </w:r>
    </w:p>
    <w:p w:rsidR="00EB0E1E" w:rsidRDefault="0038219D">
      <w:pPr>
        <w:spacing w:line="240" w:lineRule="auto"/>
        <w:jc w:val="both"/>
        <w:rPr>
          <w:rFonts w:ascii="Comic Sans MS" w:eastAsia="Comic Sans MS" w:hAnsi="Comic Sans MS" w:cs="Comic Sans MS"/>
          <w:sz w:val="24"/>
          <w:szCs w:val="24"/>
        </w:rPr>
      </w:pPr>
      <w:bookmarkStart w:id="1" w:name="_Hlk514169429"/>
      <w:r>
        <w:rPr>
          <w:rFonts w:ascii="Comic Sans MS" w:hAnsi="Comic Sans MS"/>
          <w:sz w:val="24"/>
          <w:szCs w:val="24"/>
        </w:rPr>
        <w:t xml:space="preserve">La presente relazione finale è stata approvata in sede di Scrutinio finale il giorno </w:t>
      </w:r>
      <w:bookmarkEnd w:id="1"/>
    </w:p>
    <w:p w:rsidR="00EB0E1E" w:rsidRDefault="00EB0E1E">
      <w:pPr>
        <w:spacing w:line="240" w:lineRule="auto"/>
        <w:jc w:val="both"/>
        <w:rPr>
          <w:rFonts w:ascii="Comic Sans MS" w:eastAsia="Comic Sans MS" w:hAnsi="Comic Sans MS" w:cs="Comic Sans MS"/>
          <w:sz w:val="24"/>
          <w:szCs w:val="24"/>
        </w:rPr>
      </w:pPr>
    </w:p>
    <w:p w:rsidR="00BC7434" w:rsidRDefault="0038219D" w:rsidP="00BC7434">
      <w:pPr>
        <w:spacing w:after="60" w:line="240" w:lineRule="auto"/>
        <w:jc w:val="right"/>
        <w:rPr>
          <w:rFonts w:ascii="Comic Sans MS" w:hAnsi="Comic Sans MS"/>
          <w:color w:val="FF0000"/>
          <w:sz w:val="24"/>
          <w:szCs w:val="24"/>
          <w:u w:color="FF0000"/>
        </w:rPr>
      </w:pPr>
      <w:r>
        <w:rPr>
          <w:rFonts w:ascii="Comic Sans MS" w:hAnsi="Comic Sans MS"/>
          <w:sz w:val="24"/>
          <w:szCs w:val="24"/>
        </w:rPr>
        <w:t>Il/La Docente Coordinatore/</w:t>
      </w:r>
      <w:proofErr w:type="spellStart"/>
      <w:r>
        <w:rPr>
          <w:rFonts w:ascii="Comic Sans MS" w:hAnsi="Comic Sans MS"/>
          <w:sz w:val="24"/>
          <w:szCs w:val="24"/>
        </w:rPr>
        <w:t>trice</w:t>
      </w:r>
      <w:proofErr w:type="spellEnd"/>
      <w:r>
        <w:rPr>
          <w:rFonts w:ascii="Comic Sans MS" w:hAnsi="Comic Sans MS"/>
          <w:sz w:val="24"/>
          <w:szCs w:val="24"/>
        </w:rPr>
        <w:t xml:space="preserve"> di classe                  </w:t>
      </w:r>
    </w:p>
    <w:p w:rsidR="00EB0E1E" w:rsidRDefault="00EB0E1E">
      <w:pPr>
        <w:spacing w:line="240" w:lineRule="auto"/>
        <w:jc w:val="right"/>
      </w:pPr>
    </w:p>
    <w:sectPr w:rsidR="00EB0E1E">
      <w:headerReference w:type="default" r:id="rId12"/>
      <w:footerReference w:type="default" r:id="rId13"/>
      <w:pgSz w:w="11900" w:h="16840"/>
      <w:pgMar w:top="1134" w:right="1134" w:bottom="1134" w:left="1134"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0AFB" w:rsidRDefault="009B0AFB">
      <w:pPr>
        <w:spacing w:line="240" w:lineRule="auto"/>
      </w:pPr>
      <w:r>
        <w:separator/>
      </w:r>
    </w:p>
  </w:endnote>
  <w:endnote w:type="continuationSeparator" w:id="0">
    <w:p w:rsidR="009B0AFB" w:rsidRDefault="009B0A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Times New Roman"/>
    <w:panose1 w:val="00000000000000000000"/>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E1E" w:rsidRDefault="0038219D">
    <w:pPr>
      <w:pStyle w:val="Pidipagina"/>
      <w:tabs>
        <w:tab w:val="clear" w:pos="9638"/>
        <w:tab w:val="right" w:pos="9612"/>
      </w:tabs>
      <w:jc w:val="right"/>
    </w:pPr>
    <w:r>
      <w:fldChar w:fldCharType="begin"/>
    </w:r>
    <w:r>
      <w:instrText xml:space="preserve"> PAGE </w:instrText>
    </w:r>
    <w:r>
      <w:fldChar w:fldCharType="separate"/>
    </w:r>
    <w:r w:rsidR="00D1604C">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0AFB" w:rsidRDefault="009B0AFB">
      <w:pPr>
        <w:spacing w:line="240" w:lineRule="auto"/>
      </w:pPr>
      <w:r>
        <w:separator/>
      </w:r>
    </w:p>
  </w:footnote>
  <w:footnote w:type="continuationSeparator" w:id="0">
    <w:p w:rsidR="009B0AFB" w:rsidRDefault="009B0AF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E1E" w:rsidRDefault="00EB0E1E">
    <w:pPr>
      <w:pStyle w:val="Intestazioneepidipagin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EE6346"/>
    <w:multiLevelType w:val="hybridMultilevel"/>
    <w:tmpl w:val="15E42AD0"/>
    <w:numStyleLink w:val="Stileimportato1"/>
  </w:abstractNum>
  <w:abstractNum w:abstractNumId="1">
    <w:nsid w:val="4925505B"/>
    <w:multiLevelType w:val="hybridMultilevel"/>
    <w:tmpl w:val="15E42AD0"/>
    <w:styleLink w:val="Stileimportato1"/>
    <w:lvl w:ilvl="0" w:tplc="F39AF53C">
      <w:start w:val="1"/>
      <w:numFmt w:val="bullet"/>
      <w:lvlText w:val="·"/>
      <w:lvlJc w:val="left"/>
      <w:pPr>
        <w:tabs>
          <w:tab w:val="left" w:pos="360"/>
        </w:tabs>
        <w:ind w:left="35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93A5D28">
      <w:start w:val="1"/>
      <w:numFmt w:val="bullet"/>
      <w:lvlText w:val="o"/>
      <w:lvlJc w:val="left"/>
      <w:pPr>
        <w:tabs>
          <w:tab w:val="left" w:pos="360"/>
        </w:tabs>
        <w:ind w:left="107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69A0E94">
      <w:start w:val="1"/>
      <w:numFmt w:val="bullet"/>
      <w:lvlText w:val="▪"/>
      <w:lvlJc w:val="left"/>
      <w:pPr>
        <w:tabs>
          <w:tab w:val="left" w:pos="360"/>
        </w:tabs>
        <w:ind w:left="179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90AF44">
      <w:start w:val="1"/>
      <w:numFmt w:val="bullet"/>
      <w:lvlText w:val="·"/>
      <w:lvlJc w:val="left"/>
      <w:pPr>
        <w:tabs>
          <w:tab w:val="left" w:pos="360"/>
        </w:tabs>
        <w:ind w:left="251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95E171A">
      <w:start w:val="1"/>
      <w:numFmt w:val="bullet"/>
      <w:lvlText w:val="o"/>
      <w:lvlJc w:val="left"/>
      <w:pPr>
        <w:tabs>
          <w:tab w:val="left" w:pos="360"/>
        </w:tabs>
        <w:ind w:left="323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09C1B18">
      <w:start w:val="1"/>
      <w:numFmt w:val="bullet"/>
      <w:lvlText w:val="▪"/>
      <w:lvlJc w:val="left"/>
      <w:pPr>
        <w:tabs>
          <w:tab w:val="left" w:pos="360"/>
        </w:tabs>
        <w:ind w:left="395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20CDF92">
      <w:start w:val="1"/>
      <w:numFmt w:val="bullet"/>
      <w:lvlText w:val="·"/>
      <w:lvlJc w:val="left"/>
      <w:pPr>
        <w:tabs>
          <w:tab w:val="left" w:pos="360"/>
        </w:tabs>
        <w:ind w:left="467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26EF03E">
      <w:start w:val="1"/>
      <w:numFmt w:val="bullet"/>
      <w:lvlText w:val="o"/>
      <w:lvlJc w:val="left"/>
      <w:pPr>
        <w:tabs>
          <w:tab w:val="left" w:pos="360"/>
        </w:tabs>
        <w:ind w:left="539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04AD564">
      <w:start w:val="1"/>
      <w:numFmt w:val="bullet"/>
      <w:lvlText w:val="▪"/>
      <w:lvlJc w:val="left"/>
      <w:pPr>
        <w:tabs>
          <w:tab w:val="left" w:pos="360"/>
        </w:tabs>
        <w:ind w:left="611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tplc="50DC7AA4">
        <w:start w:val="1"/>
        <w:numFmt w:val="bullet"/>
        <w:lvlText w:val="·"/>
        <w:lvlJc w:val="left"/>
        <w:pPr>
          <w:tabs>
            <w:tab w:val="left" w:pos="360"/>
          </w:tabs>
          <w:ind w:left="327" w:hanging="32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6B586772">
        <w:start w:val="1"/>
        <w:numFmt w:val="bullet"/>
        <w:lvlText w:val="o"/>
        <w:lvlJc w:val="left"/>
        <w:pPr>
          <w:tabs>
            <w:tab w:val="left" w:pos="360"/>
          </w:tabs>
          <w:ind w:left="104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E5B623E0">
        <w:start w:val="1"/>
        <w:numFmt w:val="bullet"/>
        <w:lvlText w:val="▪"/>
        <w:lvlJc w:val="left"/>
        <w:pPr>
          <w:tabs>
            <w:tab w:val="left" w:pos="360"/>
          </w:tabs>
          <w:ind w:left="176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B4A0E8DE">
        <w:start w:val="1"/>
        <w:numFmt w:val="bullet"/>
        <w:lvlText w:val="·"/>
        <w:lvlJc w:val="left"/>
        <w:pPr>
          <w:tabs>
            <w:tab w:val="left" w:pos="360"/>
          </w:tabs>
          <w:ind w:left="2487" w:hanging="32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4F8AC822">
        <w:start w:val="1"/>
        <w:numFmt w:val="bullet"/>
        <w:lvlText w:val="o"/>
        <w:lvlJc w:val="left"/>
        <w:pPr>
          <w:tabs>
            <w:tab w:val="left" w:pos="360"/>
          </w:tabs>
          <w:ind w:left="320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AF4F22C">
        <w:start w:val="1"/>
        <w:numFmt w:val="bullet"/>
        <w:lvlText w:val="▪"/>
        <w:lvlJc w:val="left"/>
        <w:pPr>
          <w:tabs>
            <w:tab w:val="left" w:pos="360"/>
          </w:tabs>
          <w:ind w:left="392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28E8A482">
        <w:start w:val="1"/>
        <w:numFmt w:val="bullet"/>
        <w:lvlText w:val="·"/>
        <w:lvlJc w:val="left"/>
        <w:pPr>
          <w:tabs>
            <w:tab w:val="left" w:pos="360"/>
          </w:tabs>
          <w:ind w:left="4647" w:hanging="32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AE9AFA90">
        <w:start w:val="1"/>
        <w:numFmt w:val="bullet"/>
        <w:lvlText w:val="o"/>
        <w:lvlJc w:val="left"/>
        <w:pPr>
          <w:tabs>
            <w:tab w:val="left" w:pos="360"/>
          </w:tabs>
          <w:ind w:left="536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F812864E">
        <w:start w:val="1"/>
        <w:numFmt w:val="bullet"/>
        <w:lvlText w:val="▪"/>
        <w:lvlJc w:val="left"/>
        <w:pPr>
          <w:tabs>
            <w:tab w:val="left" w:pos="360"/>
          </w:tabs>
          <w:ind w:left="608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4"/>
  </w:compat>
  <w:rsids>
    <w:rsidRoot w:val="00EB0E1E"/>
    <w:rsid w:val="000B2501"/>
    <w:rsid w:val="001B52B8"/>
    <w:rsid w:val="0038219D"/>
    <w:rsid w:val="005F6F27"/>
    <w:rsid w:val="009B0AFB"/>
    <w:rsid w:val="009B5604"/>
    <w:rsid w:val="00BC7434"/>
    <w:rsid w:val="00D1604C"/>
    <w:rsid w:val="00E8322E"/>
    <w:rsid w:val="00EB0E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pPr>
      <w:spacing w:line="276" w:lineRule="auto"/>
    </w:pPr>
    <w:rPr>
      <w:rFonts w:ascii="Calibri" w:hAnsi="Calibri" w:cs="Arial Unicode MS"/>
      <w:color w:val="000000"/>
      <w:sz w:val="22"/>
      <w:szCs w:val="22"/>
      <w:u w:color="000000"/>
    </w:rPr>
  </w:style>
  <w:style w:type="paragraph" w:styleId="Titolo2">
    <w:name w:val="heading 2"/>
    <w:basedOn w:val="Normale"/>
    <w:next w:val="Normale"/>
    <w:link w:val="Titolo2Carattere"/>
    <w:uiPriority w:val="9"/>
    <w:unhideWhenUsed/>
    <w:qFormat/>
    <w:rsid w:val="00BC743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Pidipagina">
    <w:name w:val="footer"/>
    <w:pPr>
      <w:tabs>
        <w:tab w:val="center" w:pos="4819"/>
        <w:tab w:val="right" w:pos="9638"/>
      </w:tabs>
    </w:pPr>
    <w:rPr>
      <w:rFonts w:ascii="Calibri" w:hAnsi="Calibri" w:cs="Arial Unicode MS"/>
      <w:color w:val="000000"/>
      <w:sz w:val="22"/>
      <w:szCs w:val="22"/>
      <w:u w:color="000000"/>
    </w:rPr>
  </w:style>
  <w:style w:type="paragraph" w:customStyle="1" w:styleId="Corpo">
    <w:name w:val="Corpo"/>
    <w:rPr>
      <w:rFonts w:ascii="Helvetica Neue" w:hAnsi="Helvetica Neue" w:cs="Arial Unicode MS"/>
      <w:color w:val="000000"/>
      <w:sz w:val="22"/>
      <w:szCs w:val="22"/>
      <w14:textOutline w14:w="0" w14:cap="flat" w14:cmpd="sng" w14:algn="ctr">
        <w14:noFill/>
        <w14:prstDash w14:val="solid"/>
        <w14:bevel/>
      </w14:textOutline>
    </w:rPr>
  </w:style>
  <w:style w:type="character" w:customStyle="1" w:styleId="Link">
    <w:name w:val="Link"/>
    <w:rPr>
      <w:rFonts w:ascii="Times New Roman" w:eastAsia="Times New Roman" w:hAnsi="Times New Roman" w:cs="Times New Roman"/>
      <w:b w:val="0"/>
      <w:bCs w:val="0"/>
      <w:i w:val="0"/>
      <w:iCs w:val="0"/>
      <w:outline w:val="0"/>
      <w:color w:val="0000FF"/>
      <w:u w:val="single" w:color="0000FF"/>
    </w:rPr>
  </w:style>
  <w:style w:type="character" w:customStyle="1" w:styleId="Hyperlink0">
    <w:name w:val="Hyperlink.0"/>
    <w:basedOn w:val="Link"/>
    <w:rPr>
      <w:rFonts w:ascii="Comic Sans MS" w:eastAsia="Comic Sans MS" w:hAnsi="Comic Sans MS" w:cs="Comic Sans MS"/>
      <w:b/>
      <w:bCs/>
      <w:i w:val="0"/>
      <w:iCs w:val="0"/>
      <w:outline w:val="0"/>
      <w:color w:val="000000"/>
      <w:sz w:val="18"/>
      <w:szCs w:val="18"/>
      <w:u w:val="none" w:color="000000"/>
      <w:lang w:val="en-US"/>
    </w:rPr>
  </w:style>
  <w:style w:type="paragraph" w:customStyle="1" w:styleId="Default">
    <w:name w:val="Default"/>
    <w:rPr>
      <w:rFonts w:ascii="Comic Sans MS" w:hAnsi="Comic Sans MS" w:cs="Arial Unicode MS"/>
      <w:color w:val="000000"/>
      <w:sz w:val="24"/>
      <w:szCs w:val="24"/>
      <w:u w:color="000000"/>
      <w14:textOutline w14:w="0" w14:cap="flat" w14:cmpd="sng" w14:algn="ctr">
        <w14:noFill/>
        <w14:prstDash w14:val="solid"/>
        <w14:bevel/>
      </w14:textOutline>
    </w:rPr>
  </w:style>
  <w:style w:type="paragraph" w:styleId="NormaleWeb">
    <w:name w:val="Normal (Web)"/>
    <w:pPr>
      <w:spacing w:before="100" w:after="100"/>
    </w:pPr>
    <w:rPr>
      <w:rFonts w:cs="Arial Unicode MS"/>
      <w:color w:val="000000"/>
      <w:sz w:val="24"/>
      <w:szCs w:val="24"/>
      <w:u w:color="000000"/>
    </w:rPr>
  </w:style>
  <w:style w:type="numbering" w:customStyle="1" w:styleId="Stileimportato1">
    <w:name w:val="Stile importato 1"/>
    <w:pPr>
      <w:numPr>
        <w:numId w:val="1"/>
      </w:numPr>
    </w:pPr>
  </w:style>
  <w:style w:type="paragraph" w:styleId="Corpotesto">
    <w:name w:val="Body Text"/>
    <w:pPr>
      <w:spacing w:after="120" w:line="276" w:lineRule="auto"/>
    </w:pPr>
    <w:rPr>
      <w:rFonts w:ascii="Calibri" w:hAnsi="Calibri" w:cs="Arial Unicode MS"/>
      <w:color w:val="000000"/>
      <w:sz w:val="22"/>
      <w:szCs w:val="22"/>
      <w:u w:color="000000"/>
    </w:rPr>
  </w:style>
  <w:style w:type="paragraph" w:styleId="Testofumetto">
    <w:name w:val="Balloon Text"/>
    <w:basedOn w:val="Normale"/>
    <w:link w:val="TestofumettoCarattere"/>
    <w:uiPriority w:val="99"/>
    <w:semiHidden/>
    <w:unhideWhenUsed/>
    <w:rsid w:val="00BC7434"/>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C7434"/>
    <w:rPr>
      <w:rFonts w:ascii="Tahoma" w:hAnsi="Tahoma" w:cs="Tahoma"/>
      <w:color w:val="000000"/>
      <w:sz w:val="16"/>
      <w:szCs w:val="16"/>
      <w:u w:color="000000"/>
    </w:rPr>
  </w:style>
  <w:style w:type="character" w:customStyle="1" w:styleId="Titolo2Carattere">
    <w:name w:val="Titolo 2 Carattere"/>
    <w:basedOn w:val="Carpredefinitoparagrafo"/>
    <w:link w:val="Titolo2"/>
    <w:uiPriority w:val="9"/>
    <w:rsid w:val="00BC7434"/>
    <w:rPr>
      <w:rFonts w:asciiTheme="majorHAnsi" w:eastAsiaTheme="majorEastAsia" w:hAnsiTheme="majorHAnsi" w:cstheme="majorBidi"/>
      <w:b/>
      <w:bCs/>
      <w:color w:val="4F81BD" w:themeColor="accent1"/>
      <w:sz w:val="26"/>
      <w:szCs w:val="26"/>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pPr>
      <w:spacing w:line="276" w:lineRule="auto"/>
    </w:pPr>
    <w:rPr>
      <w:rFonts w:ascii="Calibri" w:hAnsi="Calibri" w:cs="Arial Unicode MS"/>
      <w:color w:val="000000"/>
      <w:sz w:val="22"/>
      <w:szCs w:val="22"/>
      <w:u w:color="000000"/>
    </w:rPr>
  </w:style>
  <w:style w:type="paragraph" w:styleId="Titolo2">
    <w:name w:val="heading 2"/>
    <w:basedOn w:val="Normale"/>
    <w:next w:val="Normale"/>
    <w:link w:val="Titolo2Carattere"/>
    <w:uiPriority w:val="9"/>
    <w:unhideWhenUsed/>
    <w:qFormat/>
    <w:rsid w:val="00BC743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Pidipagina">
    <w:name w:val="footer"/>
    <w:pPr>
      <w:tabs>
        <w:tab w:val="center" w:pos="4819"/>
        <w:tab w:val="right" w:pos="9638"/>
      </w:tabs>
    </w:pPr>
    <w:rPr>
      <w:rFonts w:ascii="Calibri" w:hAnsi="Calibri" w:cs="Arial Unicode MS"/>
      <w:color w:val="000000"/>
      <w:sz w:val="22"/>
      <w:szCs w:val="22"/>
      <w:u w:color="000000"/>
    </w:rPr>
  </w:style>
  <w:style w:type="paragraph" w:customStyle="1" w:styleId="Corpo">
    <w:name w:val="Corpo"/>
    <w:rPr>
      <w:rFonts w:ascii="Helvetica Neue" w:hAnsi="Helvetica Neue" w:cs="Arial Unicode MS"/>
      <w:color w:val="000000"/>
      <w:sz w:val="22"/>
      <w:szCs w:val="22"/>
      <w14:textOutline w14:w="0" w14:cap="flat" w14:cmpd="sng" w14:algn="ctr">
        <w14:noFill/>
        <w14:prstDash w14:val="solid"/>
        <w14:bevel/>
      </w14:textOutline>
    </w:rPr>
  </w:style>
  <w:style w:type="character" w:customStyle="1" w:styleId="Link">
    <w:name w:val="Link"/>
    <w:rPr>
      <w:rFonts w:ascii="Times New Roman" w:eastAsia="Times New Roman" w:hAnsi="Times New Roman" w:cs="Times New Roman"/>
      <w:b w:val="0"/>
      <w:bCs w:val="0"/>
      <w:i w:val="0"/>
      <w:iCs w:val="0"/>
      <w:outline w:val="0"/>
      <w:color w:val="0000FF"/>
      <w:u w:val="single" w:color="0000FF"/>
    </w:rPr>
  </w:style>
  <w:style w:type="character" w:customStyle="1" w:styleId="Hyperlink0">
    <w:name w:val="Hyperlink.0"/>
    <w:basedOn w:val="Link"/>
    <w:rPr>
      <w:rFonts w:ascii="Comic Sans MS" w:eastAsia="Comic Sans MS" w:hAnsi="Comic Sans MS" w:cs="Comic Sans MS"/>
      <w:b/>
      <w:bCs/>
      <w:i w:val="0"/>
      <w:iCs w:val="0"/>
      <w:outline w:val="0"/>
      <w:color w:val="000000"/>
      <w:sz w:val="18"/>
      <w:szCs w:val="18"/>
      <w:u w:val="none" w:color="000000"/>
      <w:lang w:val="en-US"/>
    </w:rPr>
  </w:style>
  <w:style w:type="paragraph" w:customStyle="1" w:styleId="Default">
    <w:name w:val="Default"/>
    <w:rPr>
      <w:rFonts w:ascii="Comic Sans MS" w:hAnsi="Comic Sans MS" w:cs="Arial Unicode MS"/>
      <w:color w:val="000000"/>
      <w:sz w:val="24"/>
      <w:szCs w:val="24"/>
      <w:u w:color="000000"/>
      <w14:textOutline w14:w="0" w14:cap="flat" w14:cmpd="sng" w14:algn="ctr">
        <w14:noFill/>
        <w14:prstDash w14:val="solid"/>
        <w14:bevel/>
      </w14:textOutline>
    </w:rPr>
  </w:style>
  <w:style w:type="paragraph" w:styleId="NormaleWeb">
    <w:name w:val="Normal (Web)"/>
    <w:pPr>
      <w:spacing w:before="100" w:after="100"/>
    </w:pPr>
    <w:rPr>
      <w:rFonts w:cs="Arial Unicode MS"/>
      <w:color w:val="000000"/>
      <w:sz w:val="24"/>
      <w:szCs w:val="24"/>
      <w:u w:color="000000"/>
    </w:rPr>
  </w:style>
  <w:style w:type="numbering" w:customStyle="1" w:styleId="Stileimportato1">
    <w:name w:val="Stile importato 1"/>
    <w:pPr>
      <w:numPr>
        <w:numId w:val="1"/>
      </w:numPr>
    </w:pPr>
  </w:style>
  <w:style w:type="paragraph" w:styleId="Corpotesto">
    <w:name w:val="Body Text"/>
    <w:pPr>
      <w:spacing w:after="120" w:line="276" w:lineRule="auto"/>
    </w:pPr>
    <w:rPr>
      <w:rFonts w:ascii="Calibri" w:hAnsi="Calibri" w:cs="Arial Unicode MS"/>
      <w:color w:val="000000"/>
      <w:sz w:val="22"/>
      <w:szCs w:val="22"/>
      <w:u w:color="000000"/>
    </w:rPr>
  </w:style>
  <w:style w:type="paragraph" w:styleId="Testofumetto">
    <w:name w:val="Balloon Text"/>
    <w:basedOn w:val="Normale"/>
    <w:link w:val="TestofumettoCarattere"/>
    <w:uiPriority w:val="99"/>
    <w:semiHidden/>
    <w:unhideWhenUsed/>
    <w:rsid w:val="00BC7434"/>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C7434"/>
    <w:rPr>
      <w:rFonts w:ascii="Tahoma" w:hAnsi="Tahoma" w:cs="Tahoma"/>
      <w:color w:val="000000"/>
      <w:sz w:val="16"/>
      <w:szCs w:val="16"/>
      <w:u w:color="000000"/>
    </w:rPr>
  </w:style>
  <w:style w:type="character" w:customStyle="1" w:styleId="Titolo2Carattere">
    <w:name w:val="Titolo 2 Carattere"/>
    <w:basedOn w:val="Carpredefinitoparagrafo"/>
    <w:link w:val="Titolo2"/>
    <w:uiPriority w:val="9"/>
    <w:rsid w:val="00BC7434"/>
    <w:rPr>
      <w:rFonts w:asciiTheme="majorHAnsi" w:eastAsiaTheme="majorEastAsia" w:hAnsiTheme="majorHAnsi" w:cstheme="majorBidi"/>
      <w:b/>
      <w:bCs/>
      <w:color w:val="4F81BD" w:themeColor="accent1"/>
      <w:sz w:val="26"/>
      <w:szCs w:val="26"/>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rmic8ge009@istruzione.it"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rmic8ge009@pec.istruzion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mic8ge009@pec.istruzione.it" TargetMode="External"/><Relationship Id="rId4" Type="http://schemas.openxmlformats.org/officeDocument/2006/relationships/settings" Target="settings.xml"/><Relationship Id="rId9" Type="http://schemas.openxmlformats.org/officeDocument/2006/relationships/hyperlink" Target="mailto:rmic8ge009@istruzione.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948</Words>
  <Characters>5406</Characters>
  <Application>Microsoft Office Word</Application>
  <DocSecurity>0</DocSecurity>
  <Lines>45</Lines>
  <Paragraphs>12</Paragraphs>
  <ScaleCrop>false</ScaleCrop>
  <Company/>
  <LinksUpToDate>false</LinksUpToDate>
  <CharactersWithSpaces>6342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UTENTE</cp:lastModifiedBy>
  <cp:revision>6</cp:revision>
  <dcterms:created xsi:type="dcterms:W3CDTF">2023-05-10T19:06:00Z</dcterms:created>
  <dcterms:modified xsi:type="dcterms:W3CDTF">2023-05-19T06:52:00Z</dcterms:modified>
</cp:coreProperties>
</file>